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0499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020499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020499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02049A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02049A1" w14:textId="2FF574A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520" w:dyaOrig="360" w14:anchorId="40204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6pt;height:18pt" o:ole="">
            <v:imagedata r:id="rId11" o:title=""/>
          </v:shape>
          <w:control r:id="rId12" w:name="comboName_B" w:shapeid="_x0000_i1029"/>
        </w:object>
      </w:r>
    </w:p>
    <w:p w14:paraId="402049A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02049A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02049A4" w14:textId="77777777" w:rsidR="00CA2216" w:rsidRDefault="00CA2216" w:rsidP="00472DE3">
      <w:pPr>
        <w:tabs>
          <w:tab w:val="center" w:pos="5472"/>
        </w:tabs>
        <w:suppressAutoHyphens/>
        <w:jc w:val="center"/>
        <w:rPr>
          <w:rFonts w:asciiTheme="minorHAnsi" w:hAnsiTheme="minorHAnsi"/>
          <w:b/>
          <w:sz w:val="22"/>
          <w:szCs w:val="22"/>
        </w:rPr>
      </w:pPr>
    </w:p>
    <w:p w14:paraId="402049A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02049A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02049A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02049A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02049A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02049A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02049A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02049A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02049A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02049A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02049A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02049B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02049B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02049B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02049B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02049B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402049BB" w14:textId="77777777" w:rsidTr="00EF49AB">
        <w:trPr>
          <w:trHeight w:val="1709"/>
        </w:trPr>
        <w:tc>
          <w:tcPr>
            <w:tcW w:w="11016" w:type="dxa"/>
          </w:tcPr>
          <w:p w14:paraId="402049B5" w14:textId="77777777" w:rsidR="004827ED" w:rsidRDefault="00B821FA"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and employ proper use of art materials and design terminology.</w:t>
            </w:r>
          </w:p>
          <w:p w14:paraId="402049B6" w14:textId="77777777" w:rsidR="00522A6A" w:rsidRPr="00522A6A" w:rsidRDefault="00522A6A" w:rsidP="00522A6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22A6A">
              <w:rPr>
                <w:rFonts w:ascii="Calibri" w:eastAsia="Adobe Song Std L" w:hAnsi="Calibri" w:cs="Angsana New"/>
                <w:b/>
              </w:rPr>
              <w:t>Execute projects with skill and craftsmanship and assess</w:t>
            </w:r>
            <w:r>
              <w:rPr>
                <w:rFonts w:ascii="Calibri" w:eastAsia="Adobe Song Std L" w:hAnsi="Calibri" w:cs="Angsana New"/>
                <w:b/>
              </w:rPr>
              <w:t xml:space="preserve"> </w:t>
            </w:r>
            <w:r w:rsidRPr="00522A6A">
              <w:rPr>
                <w:rFonts w:ascii="Calibri" w:eastAsia="Adobe Song Std L" w:hAnsi="Calibri" w:cs="Angsana New"/>
                <w:b/>
              </w:rPr>
              <w:t>accordingly.</w:t>
            </w:r>
          </w:p>
          <w:p w14:paraId="402049B7" w14:textId="77777777" w:rsidR="00522A6A" w:rsidRPr="00522A6A" w:rsidRDefault="00522A6A" w:rsidP="00522A6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22A6A">
              <w:rPr>
                <w:rFonts w:ascii="Calibri" w:eastAsia="Adobe Song Std L" w:hAnsi="Calibri" w:cs="Angsana New"/>
                <w:b/>
              </w:rPr>
              <w:t>Present successful solutions to specific problems regarding gestalt</w:t>
            </w:r>
            <w:r>
              <w:rPr>
                <w:rFonts w:ascii="Calibri" w:eastAsia="Adobe Song Std L" w:hAnsi="Calibri" w:cs="Angsana New"/>
                <w:b/>
              </w:rPr>
              <w:t xml:space="preserve"> </w:t>
            </w:r>
            <w:r w:rsidRPr="00522A6A">
              <w:rPr>
                <w:rFonts w:ascii="Calibri" w:eastAsia="Adobe Song Std L" w:hAnsi="Calibri" w:cs="Angsana New"/>
                <w:b/>
              </w:rPr>
              <w:t>and design principles.</w:t>
            </w:r>
          </w:p>
          <w:p w14:paraId="402049B8" w14:textId="77777777" w:rsidR="00522A6A" w:rsidRPr="00522A6A" w:rsidRDefault="00522A6A" w:rsidP="00522A6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22A6A">
              <w:rPr>
                <w:rFonts w:ascii="Calibri" w:eastAsia="Adobe Song Std L" w:hAnsi="Calibri" w:cs="Angsana New"/>
                <w:b/>
              </w:rPr>
              <w:t>Review concepts and skills in advertising design</w:t>
            </w:r>
          </w:p>
          <w:p w14:paraId="402049B9" w14:textId="77777777" w:rsidR="00522A6A" w:rsidRPr="00522A6A" w:rsidRDefault="00522A6A" w:rsidP="00522A6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22A6A">
              <w:rPr>
                <w:rFonts w:ascii="Calibri" w:eastAsia="Adobe Song Std L" w:hAnsi="Calibri" w:cs="Angsana New"/>
                <w:b/>
              </w:rPr>
              <w:t>Demonstrate effective solutions to a variety of problems using</w:t>
            </w:r>
            <w:r>
              <w:rPr>
                <w:rFonts w:ascii="Calibri" w:eastAsia="Adobe Song Std L" w:hAnsi="Calibri" w:cs="Angsana New"/>
                <w:b/>
              </w:rPr>
              <w:t xml:space="preserve"> </w:t>
            </w:r>
            <w:r w:rsidRPr="00522A6A">
              <w:rPr>
                <w:rFonts w:ascii="Calibri" w:eastAsia="Adobe Song Std L" w:hAnsi="Calibri" w:cs="Angsana New"/>
                <w:b/>
              </w:rPr>
              <w:t>methods and materials appropriate to the field of visual</w:t>
            </w:r>
            <w:r>
              <w:rPr>
                <w:rFonts w:ascii="Calibri" w:eastAsia="Adobe Song Std L" w:hAnsi="Calibri" w:cs="Angsana New"/>
                <w:b/>
              </w:rPr>
              <w:t xml:space="preserve"> </w:t>
            </w:r>
            <w:r w:rsidRPr="00522A6A">
              <w:rPr>
                <w:rFonts w:ascii="Calibri" w:eastAsia="Adobe Song Std L" w:hAnsi="Calibri" w:cs="Angsana New"/>
                <w:b/>
              </w:rPr>
              <w:t>communication in a presentable portfolio.</w:t>
            </w:r>
          </w:p>
          <w:p w14:paraId="402049BA" w14:textId="77777777" w:rsidR="00522A6A" w:rsidRPr="00522A6A" w:rsidRDefault="00522A6A" w:rsidP="00522A6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22A6A">
              <w:rPr>
                <w:rFonts w:ascii="Calibri" w:eastAsia="Adobe Song Std L" w:hAnsi="Calibri" w:cs="Angsana New"/>
                <w:b/>
              </w:rPr>
              <w:t>Participate in critical discussions and reviews, assessing artworks</w:t>
            </w:r>
            <w:r>
              <w:rPr>
                <w:rFonts w:ascii="Calibri" w:eastAsia="Adobe Song Std L" w:hAnsi="Calibri" w:cs="Angsana New"/>
                <w:b/>
              </w:rPr>
              <w:t xml:space="preserve"> </w:t>
            </w:r>
            <w:r w:rsidRPr="00522A6A">
              <w:rPr>
                <w:rFonts w:ascii="Calibri" w:eastAsia="Adobe Song Std L" w:hAnsi="Calibri" w:cs="Angsana New"/>
                <w:b/>
              </w:rPr>
              <w:t xml:space="preserve">using appropriate terminology. </w:t>
            </w:r>
          </w:p>
        </w:tc>
      </w:tr>
    </w:tbl>
    <w:p w14:paraId="402049BC"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02049BD"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02049BE"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02049BF"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02049C0"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02049C1" w14:textId="77777777" w:rsidR="00DF05A5" w:rsidRDefault="00DF05A5" w:rsidP="008342DE">
      <w:pPr>
        <w:rPr>
          <w:rFonts w:asciiTheme="minorHAnsi" w:hAnsiTheme="minorHAnsi" w:cs="Arial"/>
          <w:b/>
          <w:sz w:val="22"/>
          <w:szCs w:val="22"/>
          <w:u w:val="single"/>
        </w:rPr>
      </w:pPr>
    </w:p>
    <w:p w14:paraId="402049C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02049C3"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02049C4" w14:textId="77777777" w:rsidR="0096568F" w:rsidRDefault="0096568F" w:rsidP="009D14D3">
      <w:pPr>
        <w:rPr>
          <w:rFonts w:asciiTheme="minorHAnsi" w:hAnsiTheme="minorHAnsi" w:cs="Arial"/>
          <w:b/>
          <w:sz w:val="22"/>
          <w:szCs w:val="22"/>
          <w:u w:val="single"/>
        </w:rPr>
      </w:pPr>
    </w:p>
    <w:p w14:paraId="402049C5"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02049C6"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02049C7"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402049CA" w14:textId="77777777" w:rsidTr="00A92FB3">
        <w:tc>
          <w:tcPr>
            <w:tcW w:w="4608" w:type="dxa"/>
          </w:tcPr>
          <w:p w14:paraId="402049C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02049C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02049CD" w14:textId="77777777" w:rsidTr="00A92FB3">
        <w:tc>
          <w:tcPr>
            <w:tcW w:w="4608" w:type="dxa"/>
          </w:tcPr>
          <w:p w14:paraId="402049C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02049C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02049D0" w14:textId="77777777" w:rsidTr="00A92FB3">
        <w:tc>
          <w:tcPr>
            <w:tcW w:w="4608" w:type="dxa"/>
          </w:tcPr>
          <w:p w14:paraId="402049C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02049C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02049D1"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02049D2"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02049D3"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02049D4"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02049D5"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02049D6" w14:textId="77777777" w:rsidR="00E64B09" w:rsidRPr="008342DE" w:rsidRDefault="00E64B09" w:rsidP="00E64B09">
      <w:pPr>
        <w:autoSpaceDE w:val="0"/>
        <w:autoSpaceDN w:val="0"/>
        <w:adjustRightInd w:val="0"/>
        <w:rPr>
          <w:rFonts w:asciiTheme="minorHAnsi" w:hAnsiTheme="minorHAnsi"/>
          <w:color w:val="000000"/>
          <w:sz w:val="22"/>
          <w:szCs w:val="22"/>
        </w:rPr>
      </w:pPr>
    </w:p>
    <w:p w14:paraId="402049D7"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02049D8" w14:textId="77777777" w:rsidR="00E64B09" w:rsidRPr="008342DE" w:rsidRDefault="00E64B09" w:rsidP="00E64B09">
      <w:pPr>
        <w:rPr>
          <w:rFonts w:asciiTheme="minorHAnsi" w:hAnsiTheme="minorHAnsi"/>
          <w:color w:val="000000"/>
          <w:sz w:val="22"/>
          <w:szCs w:val="22"/>
        </w:rPr>
      </w:pPr>
    </w:p>
    <w:p w14:paraId="402049D9"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02049DA" w14:textId="77777777" w:rsidR="00E64B09" w:rsidRPr="008342DE" w:rsidRDefault="00E64B09" w:rsidP="00B511B8">
      <w:pPr>
        <w:rPr>
          <w:rFonts w:asciiTheme="minorHAnsi" w:hAnsiTheme="minorHAnsi"/>
          <w:color w:val="000000"/>
          <w:sz w:val="22"/>
          <w:szCs w:val="22"/>
        </w:rPr>
      </w:pPr>
    </w:p>
    <w:p w14:paraId="402049DB"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02049DC"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02049DD" w14:textId="77777777" w:rsidR="00C566A2" w:rsidRPr="008342DE" w:rsidRDefault="00C566A2" w:rsidP="004827ED">
      <w:pPr>
        <w:rPr>
          <w:rFonts w:asciiTheme="minorHAnsi" w:hAnsiTheme="minorHAnsi"/>
          <w:color w:val="000000"/>
          <w:sz w:val="22"/>
          <w:szCs w:val="22"/>
        </w:rPr>
      </w:pPr>
    </w:p>
    <w:p w14:paraId="402049DE"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02049DF"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02049E0"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02049E1" w14:textId="77777777" w:rsidR="007F6C9F" w:rsidRDefault="007F6C9F" w:rsidP="007F6C9F">
      <w:pPr>
        <w:pStyle w:val="ListParagraph"/>
        <w:numPr>
          <w:ilvl w:val="0"/>
          <w:numId w:val="10"/>
        </w:numPr>
        <w:rPr>
          <w:snapToGrid w:val="0"/>
        </w:rPr>
      </w:pPr>
      <w:r>
        <w:rPr>
          <w:snapToGrid w:val="0"/>
        </w:rPr>
        <w:t>Reduce the score on test(s) or assignment(s);</w:t>
      </w:r>
    </w:p>
    <w:p w14:paraId="402049E2" w14:textId="77777777" w:rsidR="007F6C9F" w:rsidRDefault="007F6C9F" w:rsidP="007F6C9F">
      <w:pPr>
        <w:pStyle w:val="ListParagraph"/>
        <w:numPr>
          <w:ilvl w:val="0"/>
          <w:numId w:val="10"/>
        </w:numPr>
        <w:rPr>
          <w:snapToGrid w:val="0"/>
        </w:rPr>
      </w:pPr>
      <w:r>
        <w:rPr>
          <w:snapToGrid w:val="0"/>
        </w:rPr>
        <w:t xml:space="preserve">Reduce the grade in the course; </w:t>
      </w:r>
    </w:p>
    <w:p w14:paraId="402049E3"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02049E4"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02049E5"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02049E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02049E7"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02049E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402049E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02049EA" w14:textId="77777777" w:rsidR="004827ED" w:rsidRPr="008342DE" w:rsidRDefault="004827ED" w:rsidP="004827ED">
      <w:pPr>
        <w:rPr>
          <w:rFonts w:asciiTheme="minorHAnsi" w:hAnsiTheme="minorHAnsi" w:cs="Arial"/>
          <w:b/>
          <w:sz w:val="22"/>
          <w:szCs w:val="22"/>
          <w:u w:val="single"/>
        </w:rPr>
      </w:pPr>
    </w:p>
    <w:p w14:paraId="402049EB"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02049EC"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02049ED" w14:textId="77777777" w:rsidR="00B65E36" w:rsidRPr="008342DE" w:rsidRDefault="00B65E36" w:rsidP="004827ED">
      <w:pPr>
        <w:rPr>
          <w:rFonts w:asciiTheme="minorHAnsi" w:hAnsiTheme="minorHAnsi" w:cs="Arial"/>
          <w:sz w:val="22"/>
          <w:szCs w:val="22"/>
        </w:rPr>
      </w:pPr>
    </w:p>
    <w:p w14:paraId="402049EE"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02049EF" w14:textId="77777777" w:rsidR="00B511B8" w:rsidRPr="008342DE" w:rsidRDefault="00552C4D" w:rsidP="00B511B8">
      <w:pPr>
        <w:jc w:val="center"/>
        <w:rPr>
          <w:rFonts w:asciiTheme="minorHAnsi" w:hAnsiTheme="minorHAnsi" w:cs="Arial"/>
          <w:b/>
          <w:sz w:val="22"/>
          <w:szCs w:val="22"/>
        </w:rPr>
      </w:pPr>
      <w:r>
        <w:rPr>
          <w:rFonts w:asciiTheme="minorHAnsi" w:hAnsiTheme="minorHAnsi" w:cs="Arial"/>
          <w:b/>
          <w:sz w:val="22"/>
          <w:szCs w:val="22"/>
        </w:rPr>
        <w:pict w14:anchorId="40204AC1">
          <v:rect id="_x0000_i1026" style="width:0;height:1.5pt" o:hralign="center" o:hrstd="t" o:hr="t" fillcolor="#a0a0a0" stroked="f"/>
        </w:pict>
      </w:r>
    </w:p>
    <w:p w14:paraId="402049F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02049F1"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2049F2"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02049F3" w14:textId="77777777" w:rsidR="00667FBA" w:rsidRDefault="00667FBA" w:rsidP="00E64B09">
      <w:pPr>
        <w:widowControl w:val="0"/>
        <w:rPr>
          <w:rFonts w:asciiTheme="minorHAnsi" w:hAnsiTheme="minorHAnsi" w:cs="Arial"/>
          <w:sz w:val="22"/>
          <w:szCs w:val="22"/>
          <w:lang w:val="en-CA"/>
        </w:rPr>
      </w:pPr>
    </w:p>
    <w:p w14:paraId="0CCD49FC" w14:textId="77777777" w:rsidR="009F7721" w:rsidRDefault="009F7721" w:rsidP="009F772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A9C125A" w14:textId="77777777" w:rsidR="009F7721" w:rsidRDefault="009F7721" w:rsidP="009F772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078DD51" w14:textId="77777777" w:rsidR="009F7721" w:rsidRDefault="009F7721" w:rsidP="009F772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7721" w14:paraId="45F690AE" w14:textId="77777777" w:rsidTr="00552C4D">
        <w:tc>
          <w:tcPr>
            <w:tcW w:w="810" w:type="dxa"/>
            <w:vMerge w:val="restart"/>
            <w:tcBorders>
              <w:top w:val="nil"/>
              <w:left w:val="nil"/>
              <w:bottom w:val="nil"/>
              <w:right w:val="nil"/>
            </w:tcBorders>
          </w:tcPr>
          <w:p w14:paraId="07CF1F02"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E53425" w14:textId="77777777" w:rsidR="009F7721" w:rsidRDefault="009F7721" w:rsidP="00552C4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70E2D90"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F7721" w14:paraId="062CF722" w14:textId="77777777" w:rsidTr="00552C4D">
        <w:tc>
          <w:tcPr>
            <w:tcW w:w="810" w:type="dxa"/>
            <w:vMerge/>
            <w:tcBorders>
              <w:top w:val="nil"/>
              <w:left w:val="nil"/>
              <w:bottom w:val="nil"/>
              <w:right w:val="nil"/>
            </w:tcBorders>
          </w:tcPr>
          <w:p w14:paraId="1F1932DD"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C0FEFC"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B02D3F4"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689F947" w14:textId="77777777" w:rsidR="009F7721" w:rsidRDefault="009F7721" w:rsidP="00552C4D">
            <w:pPr>
              <w:autoSpaceDE w:val="0"/>
              <w:autoSpaceDN w:val="0"/>
              <w:adjustRightInd w:val="0"/>
              <w:spacing w:line="262" w:lineRule="auto"/>
              <w:ind w:right="491"/>
              <w:rPr>
                <w:rFonts w:ascii="Arial" w:hAnsi="Arial" w:cs="Arial"/>
                <w:sz w:val="21"/>
                <w:szCs w:val="21"/>
              </w:rPr>
            </w:pPr>
          </w:p>
        </w:tc>
      </w:tr>
      <w:tr w:rsidR="009F7721" w14:paraId="23980D19" w14:textId="77777777" w:rsidTr="00552C4D">
        <w:tc>
          <w:tcPr>
            <w:tcW w:w="810" w:type="dxa"/>
            <w:tcBorders>
              <w:top w:val="nil"/>
              <w:left w:val="nil"/>
              <w:bottom w:val="nil"/>
              <w:right w:val="nil"/>
            </w:tcBorders>
          </w:tcPr>
          <w:p w14:paraId="06117AC5"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9F7982"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C0554EE"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F7721" w14:paraId="48BBC1AC" w14:textId="77777777" w:rsidTr="00552C4D">
        <w:tc>
          <w:tcPr>
            <w:tcW w:w="810" w:type="dxa"/>
            <w:tcBorders>
              <w:top w:val="nil"/>
              <w:left w:val="nil"/>
              <w:bottom w:val="nil"/>
              <w:right w:val="nil"/>
            </w:tcBorders>
          </w:tcPr>
          <w:p w14:paraId="1B3B3B72" w14:textId="77777777" w:rsidR="009F7721" w:rsidRDefault="009F7721" w:rsidP="00552C4D">
            <w:pPr>
              <w:autoSpaceDE w:val="0"/>
              <w:autoSpaceDN w:val="0"/>
              <w:adjustRightInd w:val="0"/>
              <w:spacing w:line="262" w:lineRule="auto"/>
              <w:ind w:right="491"/>
              <w:rPr>
                <w:rFonts w:ascii="Wingdings" w:hAnsi="Wingdings" w:cs="Arial"/>
                <w:sz w:val="21"/>
                <w:szCs w:val="21"/>
              </w:rPr>
            </w:pPr>
          </w:p>
          <w:p w14:paraId="4A644334" w14:textId="77777777" w:rsidR="009F7721" w:rsidRDefault="009F7721" w:rsidP="00552C4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37303FA" w14:textId="77777777" w:rsidR="009F7721" w:rsidRPr="003C670C" w:rsidRDefault="009F7721" w:rsidP="00552C4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E6C3861"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9F7721" w14:paraId="20F36EB4" w14:textId="77777777" w:rsidTr="00552C4D">
        <w:tc>
          <w:tcPr>
            <w:tcW w:w="810" w:type="dxa"/>
            <w:tcBorders>
              <w:top w:val="nil"/>
              <w:left w:val="nil"/>
              <w:bottom w:val="nil"/>
              <w:right w:val="nil"/>
            </w:tcBorders>
          </w:tcPr>
          <w:p w14:paraId="6601B4A1" w14:textId="77777777" w:rsidR="009F7721" w:rsidRDefault="009F7721" w:rsidP="00552C4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A7B79D3"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DFD7EBA"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F7721" w14:paraId="32E6F723" w14:textId="77777777" w:rsidTr="00552C4D">
        <w:tc>
          <w:tcPr>
            <w:tcW w:w="810" w:type="dxa"/>
            <w:tcBorders>
              <w:top w:val="nil"/>
              <w:left w:val="nil"/>
              <w:bottom w:val="nil"/>
              <w:right w:val="nil"/>
            </w:tcBorders>
          </w:tcPr>
          <w:p w14:paraId="35EAADA8" w14:textId="77777777" w:rsidR="009F7721" w:rsidRDefault="009F7721" w:rsidP="00552C4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14DDB3" w14:textId="77777777" w:rsidR="009F7721" w:rsidRPr="003C670C" w:rsidRDefault="009F7721" w:rsidP="00552C4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689E36F"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61A3BD13" w14:textId="77777777" w:rsidR="009F7721" w:rsidRDefault="009F7721" w:rsidP="009F772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7721" w14:paraId="0575C4EF" w14:textId="77777777" w:rsidTr="00552C4D">
        <w:tc>
          <w:tcPr>
            <w:tcW w:w="810" w:type="dxa"/>
            <w:vMerge w:val="restart"/>
            <w:tcBorders>
              <w:top w:val="nil"/>
              <w:left w:val="nil"/>
              <w:bottom w:val="nil"/>
              <w:right w:val="nil"/>
            </w:tcBorders>
          </w:tcPr>
          <w:p w14:paraId="6199670E"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13662B"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443508B"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F7721" w14:paraId="42135561" w14:textId="77777777" w:rsidTr="00552C4D">
        <w:tc>
          <w:tcPr>
            <w:tcW w:w="810" w:type="dxa"/>
            <w:vMerge/>
            <w:tcBorders>
              <w:top w:val="nil"/>
              <w:left w:val="nil"/>
              <w:bottom w:val="nil"/>
              <w:right w:val="nil"/>
            </w:tcBorders>
          </w:tcPr>
          <w:p w14:paraId="1210AF89"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2AE2C7"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94AB51F"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ABF5276" w14:textId="77777777" w:rsidR="009F7721" w:rsidRDefault="009F7721" w:rsidP="009F772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7721" w14:paraId="0C8D49A8" w14:textId="77777777" w:rsidTr="00552C4D">
        <w:tc>
          <w:tcPr>
            <w:tcW w:w="810" w:type="dxa"/>
            <w:vMerge w:val="restart"/>
            <w:tcBorders>
              <w:top w:val="nil"/>
              <w:left w:val="nil"/>
              <w:bottom w:val="nil"/>
              <w:right w:val="nil"/>
            </w:tcBorders>
          </w:tcPr>
          <w:p w14:paraId="18CB6C1C"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FF2FBC"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ED716AA"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F7721" w14:paraId="18C32792" w14:textId="77777777" w:rsidTr="00552C4D">
        <w:tc>
          <w:tcPr>
            <w:tcW w:w="810" w:type="dxa"/>
            <w:vMerge/>
            <w:tcBorders>
              <w:top w:val="nil"/>
              <w:left w:val="nil"/>
              <w:bottom w:val="nil"/>
              <w:right w:val="nil"/>
            </w:tcBorders>
          </w:tcPr>
          <w:p w14:paraId="234F79F7"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06BA98"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C312619"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548F4E7E" w14:textId="77777777" w:rsidR="009F7721" w:rsidRDefault="009F7721" w:rsidP="00552C4D">
            <w:pPr>
              <w:autoSpaceDE w:val="0"/>
              <w:autoSpaceDN w:val="0"/>
              <w:adjustRightInd w:val="0"/>
              <w:spacing w:line="262" w:lineRule="auto"/>
              <w:ind w:right="491"/>
              <w:rPr>
                <w:rFonts w:ascii="Arial" w:hAnsi="Arial" w:cs="Arial"/>
                <w:sz w:val="21"/>
                <w:szCs w:val="21"/>
              </w:rPr>
            </w:pPr>
          </w:p>
        </w:tc>
      </w:tr>
    </w:tbl>
    <w:p w14:paraId="11D1BFD1" w14:textId="77777777" w:rsidR="009F7721" w:rsidRDefault="009F7721" w:rsidP="009F772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F7721" w14:paraId="3DA322F1" w14:textId="77777777" w:rsidTr="00552C4D">
        <w:tc>
          <w:tcPr>
            <w:tcW w:w="810" w:type="dxa"/>
            <w:vMerge w:val="restart"/>
            <w:tcBorders>
              <w:top w:val="nil"/>
              <w:left w:val="nil"/>
              <w:bottom w:val="nil"/>
              <w:right w:val="nil"/>
            </w:tcBorders>
          </w:tcPr>
          <w:p w14:paraId="36B87C1C"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E7E0713"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3E259FE"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F7721" w14:paraId="0EE32DA2" w14:textId="77777777" w:rsidTr="00552C4D">
        <w:tc>
          <w:tcPr>
            <w:tcW w:w="810" w:type="dxa"/>
            <w:vMerge/>
            <w:tcBorders>
              <w:top w:val="nil"/>
              <w:left w:val="nil"/>
              <w:bottom w:val="nil"/>
              <w:right w:val="nil"/>
            </w:tcBorders>
          </w:tcPr>
          <w:p w14:paraId="36803DD6"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D0FCC0"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C7D52EE"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3C5A6A08" w14:textId="77777777" w:rsidR="009F7721" w:rsidRDefault="009F7721" w:rsidP="009F772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F7721" w14:paraId="0A780B16" w14:textId="77777777" w:rsidTr="00552C4D">
        <w:tc>
          <w:tcPr>
            <w:tcW w:w="810" w:type="dxa"/>
            <w:vMerge w:val="restart"/>
            <w:tcBorders>
              <w:top w:val="nil"/>
              <w:left w:val="nil"/>
              <w:bottom w:val="nil"/>
              <w:right w:val="nil"/>
            </w:tcBorders>
          </w:tcPr>
          <w:p w14:paraId="73A28800"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4852B3"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A9969AE"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F7721" w14:paraId="135008FF" w14:textId="77777777" w:rsidTr="00552C4D">
        <w:tc>
          <w:tcPr>
            <w:tcW w:w="810" w:type="dxa"/>
            <w:vMerge/>
            <w:tcBorders>
              <w:top w:val="nil"/>
              <w:left w:val="nil"/>
              <w:bottom w:val="nil"/>
              <w:right w:val="nil"/>
            </w:tcBorders>
          </w:tcPr>
          <w:p w14:paraId="3A4DFA6C"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8CDA3F" w14:textId="77777777" w:rsidR="009F7721" w:rsidRDefault="009F7721" w:rsidP="00552C4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29D9B00"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0075E8BF" w14:textId="77777777" w:rsidR="009F7721" w:rsidRDefault="009F7721" w:rsidP="009F772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F7721" w14:paraId="45A46106" w14:textId="77777777" w:rsidTr="00552C4D">
        <w:tc>
          <w:tcPr>
            <w:tcW w:w="810" w:type="dxa"/>
            <w:vMerge w:val="restart"/>
            <w:tcBorders>
              <w:top w:val="nil"/>
              <w:left w:val="nil"/>
              <w:bottom w:val="nil"/>
              <w:right w:val="nil"/>
            </w:tcBorders>
          </w:tcPr>
          <w:p w14:paraId="466E8D27"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29D9A1"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28EA6DD"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F7721" w14:paraId="3336744B" w14:textId="77777777" w:rsidTr="00552C4D">
        <w:tc>
          <w:tcPr>
            <w:tcW w:w="810" w:type="dxa"/>
            <w:vMerge/>
            <w:tcBorders>
              <w:top w:val="nil"/>
              <w:left w:val="nil"/>
              <w:bottom w:val="nil"/>
              <w:right w:val="nil"/>
            </w:tcBorders>
          </w:tcPr>
          <w:p w14:paraId="4E2AFCDE"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33BABF"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5901304"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B183431" w14:textId="77777777" w:rsidR="009F7721" w:rsidRDefault="009F7721" w:rsidP="009F7721">
      <w:pPr>
        <w:autoSpaceDE w:val="0"/>
        <w:autoSpaceDN w:val="0"/>
        <w:adjustRightInd w:val="0"/>
        <w:spacing w:before="5" w:line="130" w:lineRule="exact"/>
        <w:rPr>
          <w:rFonts w:ascii="Arial" w:hAnsi="Arial" w:cs="Arial"/>
          <w:color w:val="000000"/>
          <w:sz w:val="13"/>
          <w:szCs w:val="13"/>
        </w:rPr>
      </w:pPr>
    </w:p>
    <w:p w14:paraId="7A97188F" w14:textId="77777777" w:rsidR="009F7721" w:rsidRDefault="009F7721" w:rsidP="009F772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1962136" w14:textId="77777777" w:rsidR="009F7721" w:rsidRDefault="009F7721" w:rsidP="009F772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F7721" w14:paraId="3377EF63" w14:textId="77777777" w:rsidTr="00552C4D">
        <w:tc>
          <w:tcPr>
            <w:tcW w:w="810" w:type="dxa"/>
            <w:vMerge w:val="restart"/>
            <w:tcBorders>
              <w:top w:val="nil"/>
              <w:left w:val="nil"/>
              <w:bottom w:val="nil"/>
              <w:right w:val="nil"/>
            </w:tcBorders>
          </w:tcPr>
          <w:p w14:paraId="4784C073"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D7DF95"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6A92EDE"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9F7721" w14:paraId="34B54C24" w14:textId="77777777" w:rsidTr="00552C4D">
        <w:tc>
          <w:tcPr>
            <w:tcW w:w="810" w:type="dxa"/>
            <w:vMerge/>
            <w:tcBorders>
              <w:top w:val="nil"/>
              <w:left w:val="nil"/>
              <w:bottom w:val="nil"/>
              <w:right w:val="nil"/>
            </w:tcBorders>
          </w:tcPr>
          <w:p w14:paraId="1B2782A8"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CC2AC4"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49182D6"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D551938" w14:textId="77777777" w:rsidR="009F7721" w:rsidRDefault="009F7721" w:rsidP="00552C4D">
            <w:pPr>
              <w:autoSpaceDE w:val="0"/>
              <w:autoSpaceDN w:val="0"/>
              <w:adjustRightInd w:val="0"/>
              <w:spacing w:line="262" w:lineRule="auto"/>
              <w:ind w:right="491"/>
              <w:rPr>
                <w:rFonts w:ascii="Arial" w:hAnsi="Arial" w:cs="Arial"/>
                <w:sz w:val="21"/>
                <w:szCs w:val="21"/>
              </w:rPr>
            </w:pPr>
          </w:p>
        </w:tc>
      </w:tr>
      <w:tr w:rsidR="009F7721" w14:paraId="13260C63" w14:textId="77777777" w:rsidTr="00552C4D">
        <w:tc>
          <w:tcPr>
            <w:tcW w:w="810" w:type="dxa"/>
            <w:tcBorders>
              <w:top w:val="nil"/>
              <w:left w:val="nil"/>
              <w:bottom w:val="nil"/>
              <w:right w:val="nil"/>
            </w:tcBorders>
          </w:tcPr>
          <w:p w14:paraId="2A36CFE8"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D2AE0F"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46C2076" w14:textId="77777777" w:rsidR="009F7721" w:rsidRPr="003D4B26" w:rsidRDefault="009F7721" w:rsidP="00552C4D">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F7721" w14:paraId="569BC5EF" w14:textId="77777777" w:rsidTr="00552C4D">
        <w:tc>
          <w:tcPr>
            <w:tcW w:w="810" w:type="dxa"/>
            <w:tcBorders>
              <w:top w:val="nil"/>
              <w:left w:val="nil"/>
              <w:bottom w:val="nil"/>
              <w:right w:val="nil"/>
            </w:tcBorders>
          </w:tcPr>
          <w:p w14:paraId="35B5EA50" w14:textId="77777777" w:rsidR="009F7721" w:rsidRDefault="009F7721" w:rsidP="00552C4D">
            <w:pPr>
              <w:autoSpaceDE w:val="0"/>
              <w:autoSpaceDN w:val="0"/>
              <w:adjustRightInd w:val="0"/>
              <w:spacing w:line="262" w:lineRule="auto"/>
              <w:ind w:right="491"/>
              <w:rPr>
                <w:rFonts w:ascii="Wingdings" w:hAnsi="Wingdings" w:cs="Arial"/>
                <w:sz w:val="21"/>
                <w:szCs w:val="21"/>
              </w:rPr>
            </w:pPr>
          </w:p>
          <w:p w14:paraId="1EEAC952" w14:textId="77777777" w:rsidR="009F7721" w:rsidRDefault="009F7721" w:rsidP="00552C4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03A027E" w14:textId="77777777" w:rsidR="009F7721" w:rsidRPr="003D4B26" w:rsidRDefault="009F7721" w:rsidP="00552C4D">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C7E5BFD"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9F7721" w14:paraId="51E6C159" w14:textId="77777777" w:rsidTr="00552C4D">
        <w:tc>
          <w:tcPr>
            <w:tcW w:w="810" w:type="dxa"/>
            <w:tcBorders>
              <w:top w:val="nil"/>
              <w:left w:val="nil"/>
              <w:bottom w:val="nil"/>
              <w:right w:val="nil"/>
            </w:tcBorders>
          </w:tcPr>
          <w:p w14:paraId="3105578A" w14:textId="77777777" w:rsidR="009F7721" w:rsidRDefault="009F7721" w:rsidP="00552C4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4FC0A52"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424C6AD" w14:textId="77777777" w:rsidR="009F7721" w:rsidRPr="003D4B26" w:rsidRDefault="009F7721" w:rsidP="00552C4D">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F7721" w14:paraId="1E8ECFC0" w14:textId="77777777" w:rsidTr="00552C4D">
        <w:tc>
          <w:tcPr>
            <w:tcW w:w="810" w:type="dxa"/>
            <w:tcBorders>
              <w:top w:val="nil"/>
              <w:left w:val="nil"/>
              <w:bottom w:val="nil"/>
              <w:right w:val="nil"/>
            </w:tcBorders>
          </w:tcPr>
          <w:p w14:paraId="1C945FC1" w14:textId="77777777" w:rsidR="009F7721" w:rsidRDefault="009F7721" w:rsidP="00552C4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32A4296" w14:textId="77777777" w:rsidR="009F7721" w:rsidRPr="0063736B" w:rsidRDefault="009F7721" w:rsidP="00552C4D">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749354F"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67C4BE1F" w14:textId="77777777" w:rsidR="009F7721" w:rsidRDefault="009F7721" w:rsidP="009F772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F7721" w14:paraId="6080B1E6" w14:textId="77777777" w:rsidTr="00552C4D">
        <w:tc>
          <w:tcPr>
            <w:tcW w:w="810" w:type="dxa"/>
            <w:vMerge w:val="restart"/>
            <w:tcBorders>
              <w:top w:val="nil"/>
              <w:left w:val="nil"/>
              <w:bottom w:val="nil"/>
              <w:right w:val="nil"/>
            </w:tcBorders>
          </w:tcPr>
          <w:p w14:paraId="01BEA3DD"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9A102FF"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p>
          <w:p w14:paraId="00FC9C7A"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p>
          <w:p w14:paraId="760BA264"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61BC1C"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B7A5E4E"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F7721" w14:paraId="54BBAF3D" w14:textId="77777777" w:rsidTr="00552C4D">
        <w:tc>
          <w:tcPr>
            <w:tcW w:w="810" w:type="dxa"/>
            <w:vMerge/>
            <w:tcBorders>
              <w:top w:val="nil"/>
              <w:left w:val="nil"/>
              <w:bottom w:val="nil"/>
              <w:right w:val="nil"/>
            </w:tcBorders>
          </w:tcPr>
          <w:p w14:paraId="44359D0C"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D69CB1" w14:textId="77777777" w:rsidR="009F7721" w:rsidRDefault="009F7721" w:rsidP="00552C4D">
            <w:pPr>
              <w:autoSpaceDE w:val="0"/>
              <w:autoSpaceDN w:val="0"/>
              <w:adjustRightInd w:val="0"/>
              <w:spacing w:line="262" w:lineRule="auto"/>
              <w:ind w:right="491"/>
              <w:rPr>
                <w:rFonts w:ascii="Arial" w:hAnsi="Arial" w:cs="Arial"/>
                <w:sz w:val="21"/>
                <w:szCs w:val="21"/>
              </w:rPr>
            </w:pPr>
          </w:p>
          <w:p w14:paraId="5F460924" w14:textId="77777777" w:rsidR="009F7721" w:rsidRDefault="009F7721" w:rsidP="00552C4D">
            <w:pPr>
              <w:autoSpaceDE w:val="0"/>
              <w:autoSpaceDN w:val="0"/>
              <w:adjustRightInd w:val="0"/>
              <w:spacing w:line="262" w:lineRule="auto"/>
              <w:ind w:right="491"/>
              <w:rPr>
                <w:rFonts w:ascii="Arial" w:hAnsi="Arial" w:cs="Arial"/>
                <w:sz w:val="21"/>
                <w:szCs w:val="21"/>
              </w:rPr>
            </w:pPr>
          </w:p>
          <w:p w14:paraId="1CD997ED" w14:textId="77777777" w:rsidR="009F7721" w:rsidRPr="00C60F9F" w:rsidRDefault="009F7721" w:rsidP="00552C4D">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2A61D83" w14:textId="77777777" w:rsidR="009F7721" w:rsidRDefault="009F7721" w:rsidP="00552C4D">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9C71032"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4C50D55" w14:textId="77777777" w:rsidR="009F7721" w:rsidRDefault="009F7721" w:rsidP="00552C4D">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69D2E14" w14:textId="77777777" w:rsidR="009F7721" w:rsidRDefault="009F7721" w:rsidP="00552C4D">
            <w:pPr>
              <w:autoSpaceDE w:val="0"/>
              <w:autoSpaceDN w:val="0"/>
              <w:adjustRightInd w:val="0"/>
              <w:spacing w:line="262" w:lineRule="auto"/>
              <w:ind w:right="491"/>
              <w:rPr>
                <w:rFonts w:ascii="Arial" w:hAnsi="Arial" w:cs="Arial"/>
                <w:sz w:val="21"/>
                <w:szCs w:val="21"/>
              </w:rPr>
            </w:pPr>
          </w:p>
          <w:p w14:paraId="26FD7196"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3FB436F" w14:textId="77777777" w:rsidR="009F7721" w:rsidRPr="00C60F9F" w:rsidRDefault="009F7721" w:rsidP="00552C4D">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956DF27" w14:textId="77777777" w:rsidR="009F7721" w:rsidRPr="0063736B" w:rsidRDefault="009F7721" w:rsidP="00552C4D">
            <w:pPr>
              <w:autoSpaceDE w:val="0"/>
              <w:autoSpaceDN w:val="0"/>
              <w:adjustRightInd w:val="0"/>
              <w:spacing w:line="262" w:lineRule="auto"/>
              <w:ind w:right="491"/>
              <w:rPr>
                <w:rFonts w:ascii="Arial" w:hAnsi="Arial" w:cs="Arial"/>
                <w:sz w:val="21"/>
                <w:szCs w:val="21"/>
              </w:rPr>
            </w:pPr>
          </w:p>
        </w:tc>
      </w:tr>
      <w:tr w:rsidR="009F7721" w14:paraId="26461BEB" w14:textId="77777777" w:rsidTr="00552C4D">
        <w:tc>
          <w:tcPr>
            <w:tcW w:w="810" w:type="dxa"/>
            <w:vMerge w:val="restart"/>
            <w:tcBorders>
              <w:top w:val="nil"/>
              <w:left w:val="nil"/>
              <w:bottom w:val="nil"/>
              <w:right w:val="nil"/>
            </w:tcBorders>
          </w:tcPr>
          <w:p w14:paraId="3F3E895B"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284BDD"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DF33506"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F7721" w14:paraId="772ACCA7" w14:textId="77777777" w:rsidTr="00552C4D">
        <w:trPr>
          <w:trHeight w:val="252"/>
        </w:trPr>
        <w:tc>
          <w:tcPr>
            <w:tcW w:w="810" w:type="dxa"/>
            <w:vMerge/>
            <w:tcBorders>
              <w:top w:val="nil"/>
              <w:left w:val="nil"/>
              <w:bottom w:val="nil"/>
              <w:right w:val="nil"/>
            </w:tcBorders>
          </w:tcPr>
          <w:p w14:paraId="6AA9E035"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0B494B" w14:textId="77777777" w:rsidR="009F7721" w:rsidRPr="003D4B26" w:rsidRDefault="009F7721" w:rsidP="00552C4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6077545" w14:textId="77777777" w:rsidR="009F7721" w:rsidRDefault="009F7721" w:rsidP="00552C4D">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FFA14C9" w14:textId="77777777" w:rsidR="009F7721" w:rsidRDefault="009F7721" w:rsidP="009F772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F7721" w14:paraId="6532664C" w14:textId="77777777" w:rsidTr="00552C4D">
        <w:tc>
          <w:tcPr>
            <w:tcW w:w="810" w:type="dxa"/>
            <w:tcBorders>
              <w:top w:val="nil"/>
              <w:left w:val="nil"/>
              <w:bottom w:val="nil"/>
              <w:right w:val="nil"/>
            </w:tcBorders>
          </w:tcPr>
          <w:p w14:paraId="77FC2F12" w14:textId="77777777" w:rsidR="009F7721" w:rsidRDefault="009F7721" w:rsidP="00552C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A6AD64"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3556A5E1"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w:t>
            </w:r>
          </w:p>
          <w:p w14:paraId="58266654" w14:textId="77777777" w:rsidR="009F7721" w:rsidRDefault="009F7721" w:rsidP="00552C4D">
            <w:pPr>
              <w:rPr>
                <w:rFonts w:ascii="Arial" w:hAnsi="Arial" w:cs="Arial"/>
                <w:sz w:val="21"/>
                <w:szCs w:val="21"/>
              </w:rPr>
            </w:pPr>
            <w:hyperlink r:id="rId28" w:history="1">
              <w:r w:rsidRPr="003F3B95">
                <w:rPr>
                  <w:rStyle w:val="Hyperlink"/>
                  <w:rFonts w:ascii="Arial" w:hAnsi="Arial" w:cs="Arial"/>
                  <w:sz w:val="21"/>
                  <w:szCs w:val="21"/>
                </w:rPr>
                <w:t>STEM@norcocollege.edu</w:t>
              </w:r>
            </w:hyperlink>
          </w:p>
          <w:p w14:paraId="54308A31" w14:textId="77777777" w:rsidR="009F7721" w:rsidRPr="00875BCA" w:rsidRDefault="009F7721" w:rsidP="00552C4D">
            <w:pPr>
              <w:rPr>
                <w:rFonts w:ascii="Arial" w:hAnsi="Arial" w:cs="Arial"/>
                <w:sz w:val="21"/>
                <w:szCs w:val="21"/>
              </w:rPr>
            </w:pPr>
          </w:p>
        </w:tc>
      </w:tr>
      <w:tr w:rsidR="009F7721" w14:paraId="522E2452" w14:textId="77777777" w:rsidTr="00552C4D">
        <w:tc>
          <w:tcPr>
            <w:tcW w:w="810" w:type="dxa"/>
            <w:vMerge w:val="restart"/>
            <w:tcBorders>
              <w:top w:val="nil"/>
              <w:left w:val="nil"/>
              <w:bottom w:val="nil"/>
              <w:right w:val="nil"/>
            </w:tcBorders>
          </w:tcPr>
          <w:p w14:paraId="598B4C0C"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FF14B6A"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p>
          <w:p w14:paraId="76E7004A"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p>
          <w:p w14:paraId="17030E79"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B4EE789" w14:textId="77777777" w:rsidR="009F7721" w:rsidRDefault="009F7721" w:rsidP="00552C4D">
            <w:pPr>
              <w:autoSpaceDE w:val="0"/>
              <w:autoSpaceDN w:val="0"/>
              <w:adjustRightInd w:val="0"/>
              <w:spacing w:line="262" w:lineRule="auto"/>
              <w:ind w:right="491"/>
              <w:jc w:val="center"/>
              <w:rPr>
                <w:rFonts w:ascii="Arial" w:hAnsi="Arial" w:cs="Arial"/>
                <w:sz w:val="21"/>
                <w:szCs w:val="21"/>
              </w:rPr>
            </w:pPr>
          </w:p>
          <w:p w14:paraId="4D1559B8" w14:textId="77777777" w:rsidR="009F7721" w:rsidRDefault="009F7721" w:rsidP="00552C4D">
            <w:pPr>
              <w:autoSpaceDE w:val="0"/>
              <w:autoSpaceDN w:val="0"/>
              <w:adjustRightInd w:val="0"/>
              <w:spacing w:line="262" w:lineRule="auto"/>
              <w:ind w:right="491"/>
              <w:jc w:val="center"/>
              <w:rPr>
                <w:rFonts w:ascii="Arial" w:hAnsi="Arial" w:cs="Arial"/>
                <w:sz w:val="21"/>
                <w:szCs w:val="21"/>
              </w:rPr>
            </w:pPr>
          </w:p>
          <w:p w14:paraId="471FD7DD" w14:textId="77777777" w:rsidR="009F7721" w:rsidRDefault="009F7721" w:rsidP="00552C4D">
            <w:pPr>
              <w:autoSpaceDE w:val="0"/>
              <w:autoSpaceDN w:val="0"/>
              <w:adjustRightInd w:val="0"/>
              <w:spacing w:line="262" w:lineRule="auto"/>
              <w:ind w:right="491"/>
              <w:jc w:val="center"/>
              <w:rPr>
                <w:rFonts w:ascii="Arial" w:hAnsi="Arial" w:cs="Arial"/>
                <w:sz w:val="21"/>
                <w:szCs w:val="21"/>
              </w:rPr>
            </w:pPr>
          </w:p>
          <w:p w14:paraId="2BA901F8" w14:textId="77777777" w:rsidR="009F7721" w:rsidRDefault="009F7721" w:rsidP="00552C4D">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DBD41EA" w14:textId="77777777" w:rsidR="009F7721" w:rsidRDefault="009F7721" w:rsidP="00552C4D">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096780A" w14:textId="77777777" w:rsidR="009F7721" w:rsidRDefault="009F7721" w:rsidP="00552C4D">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787DCCB"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F7721" w14:paraId="3394E962" w14:textId="77777777" w:rsidTr="00552C4D">
        <w:trPr>
          <w:trHeight w:val="1620"/>
        </w:trPr>
        <w:tc>
          <w:tcPr>
            <w:tcW w:w="810" w:type="dxa"/>
            <w:vMerge/>
            <w:tcBorders>
              <w:top w:val="nil"/>
              <w:left w:val="nil"/>
              <w:bottom w:val="nil"/>
              <w:right w:val="nil"/>
            </w:tcBorders>
          </w:tcPr>
          <w:p w14:paraId="4F34500E" w14:textId="77777777" w:rsidR="009F7721" w:rsidRDefault="009F7721" w:rsidP="00552C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F00300" w14:textId="77777777" w:rsidR="009F7721" w:rsidRDefault="009F7721" w:rsidP="00552C4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6AFEFA4" w14:textId="77777777" w:rsidR="009F7721" w:rsidRDefault="009F7721" w:rsidP="00552C4D">
            <w:pPr>
              <w:autoSpaceDE w:val="0"/>
              <w:autoSpaceDN w:val="0"/>
              <w:adjustRightInd w:val="0"/>
              <w:spacing w:line="262" w:lineRule="auto"/>
              <w:ind w:right="491"/>
              <w:rPr>
                <w:rFonts w:ascii="Arial" w:hAnsi="Arial" w:cs="Arial"/>
                <w:sz w:val="21"/>
                <w:szCs w:val="21"/>
              </w:rPr>
            </w:pPr>
          </w:p>
          <w:p w14:paraId="46893BD9" w14:textId="77777777" w:rsidR="009F7721" w:rsidRPr="00FD795B" w:rsidRDefault="009F7721" w:rsidP="00552C4D">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9C9C26F" w14:textId="77777777" w:rsidR="009F7721" w:rsidRPr="00FD795B" w:rsidRDefault="009F7721" w:rsidP="00552C4D">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C34E48D" w14:textId="77777777" w:rsidR="009F7721" w:rsidRDefault="009F7721" w:rsidP="00552C4D">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430F952" w14:textId="77777777" w:rsidR="009F7721" w:rsidRDefault="009F7721" w:rsidP="00552C4D">
            <w:pPr>
              <w:autoSpaceDE w:val="0"/>
              <w:autoSpaceDN w:val="0"/>
              <w:adjustRightInd w:val="0"/>
              <w:spacing w:line="262" w:lineRule="auto"/>
              <w:ind w:right="491"/>
              <w:rPr>
                <w:rFonts w:ascii="Arial" w:hAnsi="Arial" w:cs="Arial"/>
                <w:sz w:val="21"/>
                <w:szCs w:val="21"/>
              </w:rPr>
            </w:pPr>
          </w:p>
          <w:p w14:paraId="25D9A19F" w14:textId="77777777" w:rsidR="009F7721" w:rsidRDefault="009F7721" w:rsidP="00552C4D">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91A1AA5" w14:textId="77777777" w:rsidR="009F7721" w:rsidRDefault="009F7721" w:rsidP="00552C4D">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97CE329" w14:textId="77777777" w:rsidR="009F7721" w:rsidRPr="009708BA" w:rsidRDefault="009F7721" w:rsidP="00552C4D">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7239713" w14:textId="77777777" w:rsidR="009F7721" w:rsidRDefault="009F7721" w:rsidP="00552C4D">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w:t>
            </w:r>
            <w:r>
              <w:rPr>
                <w:rFonts w:ascii="Arial" w:hAnsi="Arial" w:cs="Arial"/>
                <w:sz w:val="21"/>
                <w:szCs w:val="21"/>
              </w:rPr>
              <w:t>r for Student Success, 2nd FLR, RM</w:t>
            </w:r>
            <w:r w:rsidRPr="00FD795B">
              <w:rPr>
                <w:rFonts w:ascii="Arial" w:hAnsi="Arial" w:cs="Arial"/>
                <w:sz w:val="21"/>
                <w:szCs w:val="21"/>
              </w:rPr>
              <w:t xml:space="preserve"> 216</w:t>
            </w:r>
          </w:p>
        </w:tc>
        <w:tc>
          <w:tcPr>
            <w:tcW w:w="4410" w:type="dxa"/>
            <w:tcBorders>
              <w:top w:val="nil"/>
              <w:left w:val="nil"/>
              <w:bottom w:val="nil"/>
              <w:right w:val="nil"/>
            </w:tcBorders>
          </w:tcPr>
          <w:p w14:paraId="2B67A56C" w14:textId="77777777" w:rsidR="009F7721" w:rsidRDefault="009F7721" w:rsidP="00552C4D">
            <w:pPr>
              <w:autoSpaceDE w:val="0"/>
              <w:autoSpaceDN w:val="0"/>
              <w:adjustRightInd w:val="0"/>
              <w:spacing w:line="262" w:lineRule="auto"/>
              <w:ind w:right="491"/>
              <w:rPr>
                <w:rStyle w:val="Hyperlink"/>
                <w:rFonts w:ascii="Arial" w:hAnsi="Arial" w:cs="Arial"/>
                <w:sz w:val="21"/>
                <w:szCs w:val="21"/>
              </w:rPr>
            </w:pPr>
            <w:hyperlink r:id="rId29" w:history="1">
              <w:r w:rsidRPr="0096624C">
                <w:rPr>
                  <w:rStyle w:val="Hyperlink"/>
                  <w:rFonts w:ascii="Arial" w:hAnsi="Arial" w:cs="Arial"/>
                  <w:sz w:val="21"/>
                  <w:szCs w:val="21"/>
                </w:rPr>
                <w:t>norcotutorial@norcocollege.edu</w:t>
              </w:r>
            </w:hyperlink>
          </w:p>
          <w:p w14:paraId="4241DAE7" w14:textId="77777777" w:rsidR="009F7721" w:rsidRDefault="009F7721" w:rsidP="00552C4D">
            <w:pPr>
              <w:autoSpaceDE w:val="0"/>
              <w:autoSpaceDN w:val="0"/>
              <w:adjustRightInd w:val="0"/>
              <w:spacing w:line="262" w:lineRule="auto"/>
              <w:ind w:right="491"/>
              <w:rPr>
                <w:rFonts w:ascii="Arial" w:hAnsi="Arial" w:cs="Arial"/>
                <w:color w:val="FF0000"/>
                <w:sz w:val="21"/>
                <w:szCs w:val="21"/>
              </w:rPr>
            </w:pPr>
          </w:p>
          <w:p w14:paraId="7377B25F" w14:textId="77777777" w:rsidR="009F7721" w:rsidRDefault="009F7721" w:rsidP="00552C4D">
            <w:pPr>
              <w:autoSpaceDE w:val="0"/>
              <w:autoSpaceDN w:val="0"/>
              <w:adjustRightInd w:val="0"/>
              <w:spacing w:line="262" w:lineRule="auto"/>
              <w:ind w:right="491"/>
              <w:rPr>
                <w:rFonts w:ascii="Arial" w:hAnsi="Arial" w:cs="Arial"/>
                <w:sz w:val="21"/>
                <w:szCs w:val="21"/>
              </w:rPr>
            </w:pPr>
          </w:p>
          <w:p w14:paraId="5202DA46" w14:textId="77777777" w:rsidR="009F7721" w:rsidRDefault="009F7721" w:rsidP="00552C4D">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27CA1B2" w14:textId="77777777" w:rsidR="009F7721" w:rsidRDefault="009F7721" w:rsidP="00552C4D">
            <w:pPr>
              <w:autoSpaceDE w:val="0"/>
              <w:autoSpaceDN w:val="0"/>
              <w:adjustRightInd w:val="0"/>
              <w:spacing w:line="262" w:lineRule="auto"/>
              <w:ind w:right="491"/>
              <w:rPr>
                <w:rFonts w:ascii="Arial" w:hAnsi="Arial" w:cs="Arial"/>
                <w:color w:val="FF0000"/>
                <w:sz w:val="21"/>
                <w:szCs w:val="21"/>
              </w:rPr>
            </w:pPr>
            <w:hyperlink r:id="rId30" w:history="1">
              <w:r w:rsidRPr="003F3B95">
                <w:rPr>
                  <w:rStyle w:val="Hyperlink"/>
                  <w:rFonts w:ascii="Arial" w:hAnsi="Arial" w:cs="Arial"/>
                  <w:sz w:val="21"/>
                  <w:szCs w:val="21"/>
                </w:rPr>
                <w:t>jan.muto@norcocollege.edu</w:t>
              </w:r>
            </w:hyperlink>
          </w:p>
          <w:p w14:paraId="12540395" w14:textId="77777777" w:rsidR="009F7721" w:rsidRDefault="009F7721" w:rsidP="00552C4D">
            <w:pPr>
              <w:autoSpaceDE w:val="0"/>
              <w:autoSpaceDN w:val="0"/>
              <w:adjustRightInd w:val="0"/>
              <w:spacing w:line="262" w:lineRule="auto"/>
              <w:ind w:right="491"/>
              <w:rPr>
                <w:rFonts w:ascii="Arial" w:hAnsi="Arial" w:cs="Arial"/>
                <w:color w:val="FF0000"/>
                <w:sz w:val="21"/>
                <w:szCs w:val="21"/>
              </w:rPr>
            </w:pPr>
          </w:p>
          <w:p w14:paraId="3C1A1D68" w14:textId="77777777" w:rsidR="009F7721" w:rsidRDefault="009F7721" w:rsidP="00552C4D">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0E6F40D" w14:textId="77777777" w:rsidR="009F7721" w:rsidRDefault="009F7721" w:rsidP="00552C4D">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Gustavo.Oceguera@norcocollege.edu</w:t>
              </w:r>
            </w:hyperlink>
          </w:p>
          <w:p w14:paraId="472D6553" w14:textId="77777777" w:rsidR="009F7721" w:rsidRPr="007F22D1" w:rsidRDefault="009F7721" w:rsidP="00552C4D">
            <w:pPr>
              <w:autoSpaceDE w:val="0"/>
              <w:autoSpaceDN w:val="0"/>
              <w:adjustRightInd w:val="0"/>
              <w:spacing w:line="262" w:lineRule="auto"/>
              <w:ind w:right="491"/>
              <w:rPr>
                <w:rFonts w:ascii="Arial" w:hAnsi="Arial" w:cs="Arial"/>
                <w:color w:val="FF0000"/>
                <w:sz w:val="21"/>
                <w:szCs w:val="21"/>
              </w:rPr>
            </w:pPr>
          </w:p>
        </w:tc>
      </w:tr>
    </w:tbl>
    <w:p w14:paraId="72CA3256" w14:textId="77777777" w:rsidR="009F7721" w:rsidRPr="00990C50" w:rsidRDefault="009F7721" w:rsidP="009F7721">
      <w:pPr>
        <w:autoSpaceDE w:val="0"/>
        <w:autoSpaceDN w:val="0"/>
        <w:adjustRightInd w:val="0"/>
        <w:spacing w:before="29" w:line="267" w:lineRule="auto"/>
        <w:ind w:right="3007"/>
        <w:rPr>
          <w:rFonts w:cs="Arial"/>
        </w:rPr>
      </w:pPr>
    </w:p>
    <w:p w14:paraId="51F9EFFF" w14:textId="77777777" w:rsidR="009F7721" w:rsidRDefault="009F7721" w:rsidP="009F7721">
      <w:pPr>
        <w:widowControl w:val="0"/>
        <w:rPr>
          <w:rFonts w:asciiTheme="minorHAnsi" w:hAnsiTheme="minorHAnsi" w:cs="Arial"/>
          <w:sz w:val="22"/>
          <w:szCs w:val="22"/>
          <w:lang w:val="en-CA"/>
        </w:rPr>
      </w:pPr>
      <w:r>
        <w:rPr>
          <w:rFonts w:asciiTheme="minorHAnsi" w:hAnsiTheme="minorHAnsi" w:cs="Arial"/>
          <w:sz w:val="22"/>
          <w:szCs w:val="22"/>
          <w:lang w:val="en-CA"/>
        </w:rPr>
        <w:pict w14:anchorId="7E228174">
          <v:rect id="_x0000_i1027" style="width:0;height:1.5pt" o:hralign="center" o:hrstd="t" o:hr="t" fillcolor="#a0a0a0" stroked="f"/>
        </w:pict>
      </w:r>
    </w:p>
    <w:p w14:paraId="7C78F30F" w14:textId="77777777" w:rsidR="009F7721" w:rsidRDefault="009F7721" w:rsidP="009F7721">
      <w:pPr>
        <w:jc w:val="center"/>
        <w:rPr>
          <w:rFonts w:asciiTheme="minorHAnsi" w:hAnsiTheme="minorHAnsi"/>
          <w:b/>
          <w:sz w:val="22"/>
          <w:szCs w:val="22"/>
        </w:rPr>
      </w:pPr>
      <w:r>
        <w:rPr>
          <w:rFonts w:asciiTheme="minorHAnsi" w:hAnsiTheme="minorHAnsi"/>
          <w:b/>
          <w:sz w:val="22"/>
          <w:szCs w:val="22"/>
        </w:rPr>
        <w:t>Especially for online courses</w:t>
      </w:r>
    </w:p>
    <w:p w14:paraId="47117618" w14:textId="77777777" w:rsidR="009F7721" w:rsidRDefault="009F7721" w:rsidP="009F772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3EC4313" w14:textId="743846AA" w:rsidR="009F7721" w:rsidRDefault="009F7721" w:rsidP="009F7721">
      <w:pPr>
        <w:pStyle w:val="NormalWeb"/>
        <w:rPr>
          <w:rFonts w:ascii="Calibri" w:hAnsi="Calibri" w:cs="Calibri"/>
          <w:color w:val="212121"/>
          <w:sz w:val="22"/>
          <w:szCs w:val="22"/>
          <w:shd w:val="clear" w:color="auto" w:fill="FFFFFF"/>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DFBEAA9" w14:textId="77777777" w:rsidR="009F7721" w:rsidRDefault="009F7721" w:rsidP="009F7721">
      <w:pPr>
        <w:pStyle w:val="NormalWeb"/>
        <w:rPr>
          <w:color w:val="212121"/>
        </w:rPr>
      </w:pPr>
      <w:bookmarkStart w:id="10" w:name="_GoBack"/>
      <w:bookmarkEnd w:id="10"/>
    </w:p>
    <w:p w14:paraId="40204A86"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0204A8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0204A8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0204A8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0204A8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0204A8B" w14:textId="77777777" w:rsidR="006D547E" w:rsidRDefault="00552C4D"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0204AC3">
          <v:rect id="_x0000_i1028" style="width:0;height:1.5pt" o:hralign="center" o:hrstd="t" o:hr="t" fillcolor="#a0a0a0" stroked="f"/>
        </w:pict>
      </w:r>
    </w:p>
    <w:p w14:paraId="40204A8C"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0204A8D"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0204A8E"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0204A91" w14:textId="77777777" w:rsidTr="00925C98">
        <w:trPr>
          <w:trHeight w:val="260"/>
        </w:trPr>
        <w:tc>
          <w:tcPr>
            <w:tcW w:w="1008" w:type="dxa"/>
          </w:tcPr>
          <w:p w14:paraId="40204A8F"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0204A90"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0204A94" w14:textId="77777777" w:rsidTr="00925C98">
        <w:tc>
          <w:tcPr>
            <w:tcW w:w="1008" w:type="dxa"/>
          </w:tcPr>
          <w:p w14:paraId="40204A9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0204A9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0204A97" w14:textId="77777777" w:rsidTr="00925C98">
        <w:tc>
          <w:tcPr>
            <w:tcW w:w="1008" w:type="dxa"/>
          </w:tcPr>
          <w:p w14:paraId="40204A9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0204A9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0204A9A" w14:textId="77777777" w:rsidTr="00925C98">
        <w:tc>
          <w:tcPr>
            <w:tcW w:w="1008" w:type="dxa"/>
          </w:tcPr>
          <w:p w14:paraId="40204A9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0204A9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0204A9D" w14:textId="77777777" w:rsidTr="00925C98">
        <w:tc>
          <w:tcPr>
            <w:tcW w:w="1008" w:type="dxa"/>
          </w:tcPr>
          <w:p w14:paraId="40204A9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0204A9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0204AA0" w14:textId="77777777" w:rsidTr="00925C98">
        <w:tc>
          <w:tcPr>
            <w:tcW w:w="1008" w:type="dxa"/>
          </w:tcPr>
          <w:p w14:paraId="40204A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0204A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0204AA3" w14:textId="77777777" w:rsidTr="00925C98">
        <w:tc>
          <w:tcPr>
            <w:tcW w:w="1008" w:type="dxa"/>
          </w:tcPr>
          <w:p w14:paraId="40204A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0204A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0204AA6" w14:textId="77777777" w:rsidTr="00925C98">
        <w:tc>
          <w:tcPr>
            <w:tcW w:w="1008" w:type="dxa"/>
          </w:tcPr>
          <w:p w14:paraId="40204A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0204AA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0204AA9" w14:textId="77777777" w:rsidTr="00925C98">
        <w:tc>
          <w:tcPr>
            <w:tcW w:w="1008" w:type="dxa"/>
          </w:tcPr>
          <w:p w14:paraId="40204A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0204AA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04AAC" w14:textId="77777777" w:rsidTr="00925C98">
        <w:tc>
          <w:tcPr>
            <w:tcW w:w="1008" w:type="dxa"/>
          </w:tcPr>
          <w:p w14:paraId="40204AA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0204A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0204AAF" w14:textId="77777777" w:rsidTr="00925C98">
        <w:tc>
          <w:tcPr>
            <w:tcW w:w="1008" w:type="dxa"/>
          </w:tcPr>
          <w:p w14:paraId="40204A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0204AA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0204AB2" w14:textId="77777777" w:rsidTr="00925C98">
        <w:tc>
          <w:tcPr>
            <w:tcW w:w="1008" w:type="dxa"/>
          </w:tcPr>
          <w:p w14:paraId="40204A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0204AB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0204AB5" w14:textId="77777777" w:rsidTr="00925C98">
        <w:tc>
          <w:tcPr>
            <w:tcW w:w="1008" w:type="dxa"/>
          </w:tcPr>
          <w:p w14:paraId="40204A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0204A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0204AB8" w14:textId="77777777" w:rsidTr="00925C98">
        <w:tc>
          <w:tcPr>
            <w:tcW w:w="1008" w:type="dxa"/>
          </w:tcPr>
          <w:p w14:paraId="40204A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0204A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0204ABB" w14:textId="77777777" w:rsidTr="00925C98">
        <w:tc>
          <w:tcPr>
            <w:tcW w:w="1008" w:type="dxa"/>
          </w:tcPr>
          <w:p w14:paraId="40204A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0204A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0204ABE" w14:textId="77777777" w:rsidTr="00925C98">
        <w:tc>
          <w:tcPr>
            <w:tcW w:w="1008" w:type="dxa"/>
          </w:tcPr>
          <w:p w14:paraId="40204A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0204A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0204ABF"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4AC6" w14:textId="77777777" w:rsidR="005F0282" w:rsidRDefault="005F0282">
      <w:pPr>
        <w:spacing w:line="20" w:lineRule="exact"/>
      </w:pPr>
    </w:p>
  </w:endnote>
  <w:endnote w:type="continuationSeparator" w:id="0">
    <w:p w14:paraId="40204AC7" w14:textId="77777777" w:rsidR="005F0282" w:rsidRDefault="005F0282">
      <w:r>
        <w:t xml:space="preserve"> </w:t>
      </w:r>
    </w:p>
  </w:endnote>
  <w:endnote w:type="continuationNotice" w:id="1">
    <w:p w14:paraId="40204AC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4ACB"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0204ACC"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4AC4" w14:textId="77777777" w:rsidR="005F0282" w:rsidRDefault="005F0282">
      <w:r>
        <w:separator/>
      </w:r>
    </w:p>
  </w:footnote>
  <w:footnote w:type="continuationSeparator" w:id="0">
    <w:p w14:paraId="40204AC5"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0204AC9" w14:textId="7C866213" w:rsidR="00E45496" w:rsidRDefault="00E45496">
        <w:pPr>
          <w:pStyle w:val="Header"/>
          <w:jc w:val="right"/>
        </w:pPr>
        <w:r>
          <w:fldChar w:fldCharType="begin"/>
        </w:r>
        <w:r>
          <w:instrText xml:space="preserve"> PAGE   \* MERGEFORMAT </w:instrText>
        </w:r>
        <w:r>
          <w:fldChar w:fldCharType="separate"/>
        </w:r>
        <w:r w:rsidR="00FC27A4">
          <w:rPr>
            <w:noProof/>
          </w:rPr>
          <w:t>5</w:t>
        </w:r>
        <w:r>
          <w:rPr>
            <w:noProof/>
          </w:rPr>
          <w:fldChar w:fldCharType="end"/>
        </w:r>
      </w:p>
    </w:sdtContent>
  </w:sdt>
  <w:p w14:paraId="40204ACA"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4ACD" w14:textId="77777777" w:rsidR="00E45496" w:rsidRDefault="00E45496" w:rsidP="003B2B24">
    <w:pPr>
      <w:pStyle w:val="Title"/>
      <w:rPr>
        <w:rFonts w:asciiTheme="minorHAnsi" w:hAnsiTheme="minorHAnsi"/>
        <w:b w:val="0"/>
        <w:sz w:val="22"/>
        <w:szCs w:val="22"/>
      </w:rPr>
    </w:pPr>
    <w:r>
      <w:rPr>
        <w:noProof/>
      </w:rPr>
      <w:drawing>
        <wp:inline distT="0" distB="0" distL="0" distR="0" wp14:anchorId="40204AD2" wp14:editId="40204AD3">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0204ACE"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0204ACF"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0204AD0"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0204AD1"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B628A"/>
    <w:rsid w:val="000D0373"/>
    <w:rsid w:val="000F19FD"/>
    <w:rsid w:val="00104630"/>
    <w:rsid w:val="00106C06"/>
    <w:rsid w:val="001139D9"/>
    <w:rsid w:val="00113E0E"/>
    <w:rsid w:val="001430F7"/>
    <w:rsid w:val="001446EA"/>
    <w:rsid w:val="00144F17"/>
    <w:rsid w:val="0015715E"/>
    <w:rsid w:val="00171C5F"/>
    <w:rsid w:val="00176138"/>
    <w:rsid w:val="001A149E"/>
    <w:rsid w:val="001B42F4"/>
    <w:rsid w:val="001B4AA6"/>
    <w:rsid w:val="001E2D22"/>
    <w:rsid w:val="001E74A1"/>
    <w:rsid w:val="00201D57"/>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22A6A"/>
    <w:rsid w:val="005341E6"/>
    <w:rsid w:val="00546D2F"/>
    <w:rsid w:val="00552C4D"/>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3C0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A5D14"/>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0836"/>
    <w:rsid w:val="009D14D3"/>
    <w:rsid w:val="009D1F19"/>
    <w:rsid w:val="009E25F0"/>
    <w:rsid w:val="009F7721"/>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21FA"/>
    <w:rsid w:val="00BD04D1"/>
    <w:rsid w:val="00BD15A2"/>
    <w:rsid w:val="00BD6FDF"/>
    <w:rsid w:val="00BF2561"/>
    <w:rsid w:val="00BF33BA"/>
    <w:rsid w:val="00C033AF"/>
    <w:rsid w:val="00C0606F"/>
    <w:rsid w:val="00C20362"/>
    <w:rsid w:val="00C20807"/>
    <w:rsid w:val="00C376B3"/>
    <w:rsid w:val="00C37705"/>
    <w:rsid w:val="00C41904"/>
    <w:rsid w:val="00C509C5"/>
    <w:rsid w:val="00C566A2"/>
    <w:rsid w:val="00C73017"/>
    <w:rsid w:val="00C81E2F"/>
    <w:rsid w:val="00CA2216"/>
    <w:rsid w:val="00CC49E8"/>
    <w:rsid w:val="00CD1AD6"/>
    <w:rsid w:val="00CD4E78"/>
    <w:rsid w:val="00CD588B"/>
    <w:rsid w:val="00CD6133"/>
    <w:rsid w:val="00CE0551"/>
    <w:rsid w:val="00CE3057"/>
    <w:rsid w:val="00D073F0"/>
    <w:rsid w:val="00D120C1"/>
    <w:rsid w:val="00D5537C"/>
    <w:rsid w:val="00D56023"/>
    <w:rsid w:val="00D67649"/>
    <w:rsid w:val="00DA413B"/>
    <w:rsid w:val="00DA6372"/>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B1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27A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14:docId w14:val="4020499D"/>
  <w15:docId w15:val="{EE4EC07F-4A46-4BCB-9256-8335A2AE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F772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3" Type="http://schemas.openxmlformats.org/officeDocument/2006/relationships/customXml" Target="../customXml/item3.xml"/><Relationship Id="rId21" Type="http://schemas.openxmlformats.org/officeDocument/2006/relationships/hyperlink" Target="mailto:studentfinancialservices@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261C-718B-4B86-83AA-17621E7F6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4BE2D-E02A-4A10-93E3-461C3799828D}">
  <ds:schemaRefs>
    <ds:schemaRef ds:uri="http://schemas.microsoft.com/office/2006/documentManagement/types"/>
    <ds:schemaRef ds:uri="http://schemas.microsoft.com/sharepoint/v3"/>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88D1F1-B104-4B54-A839-C354DB3E05B6}">
  <ds:schemaRefs>
    <ds:schemaRef ds:uri="http://schemas.microsoft.com/sharepoint/v3/contenttype/forms"/>
  </ds:schemaRefs>
</ds:datastoreItem>
</file>

<file path=customXml/itemProps4.xml><?xml version="1.0" encoding="utf-8"?>
<ds:datastoreItem xmlns:ds="http://schemas.openxmlformats.org/officeDocument/2006/customXml" ds:itemID="{B1A19D0B-8D21-465A-8A24-70D60523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1</cp:revision>
  <cp:lastPrinted>2015-07-21T16:29:00Z</cp:lastPrinted>
  <dcterms:created xsi:type="dcterms:W3CDTF">2015-08-12T04:48:00Z</dcterms:created>
  <dcterms:modified xsi:type="dcterms:W3CDTF">2019-05-22T22:57:00Z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