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DCAE53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9348B7C" w14:textId="77777777" w:rsidR="00D60C4B" w:rsidRPr="00D60C4B" w:rsidRDefault="00D60C4B" w:rsidP="00D60C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0C4B">
              <w:rPr>
                <w:rFonts w:ascii="Calibri" w:eastAsia="Adobe Song Std L" w:hAnsi="Calibri" w:cs="Angsana New"/>
                <w:b/>
              </w:rPr>
              <w:t>Students will be able to set up and operate sound reinforcement equipment - including (but not limited to) analog mixing surfaces, microphones, amplifiers, speakers, signal processors, and related components - for rehearsal and performance.</w:t>
            </w:r>
          </w:p>
          <w:p w14:paraId="4FD7FDD8" w14:textId="77777777" w:rsidR="00D60C4B" w:rsidRPr="00D60C4B" w:rsidRDefault="00D60C4B" w:rsidP="00D60C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0C4B">
              <w:rPr>
                <w:rFonts w:ascii="Calibri" w:eastAsia="Adobe Song Std L" w:hAnsi="Calibri" w:cs="Angsana New"/>
                <w:b/>
              </w:rPr>
              <w:t>Students will distinguish between types and characteristics of microphones, evaluate them for specific applications, and make appropriate selections for use.</w:t>
            </w:r>
          </w:p>
          <w:p w14:paraId="2C323398" w14:textId="77777777" w:rsidR="00D60C4B" w:rsidRPr="00D60C4B" w:rsidRDefault="00D60C4B" w:rsidP="00D60C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0C4B">
              <w:rPr>
                <w:rFonts w:ascii="Calibri" w:eastAsia="Adobe Song Std L" w:hAnsi="Calibri" w:cs="Angsana New"/>
                <w:b/>
              </w:rPr>
              <w:t>Students will assess performance environment issues such as equipment placement, acoustics, performer needs, and power demands; and adapt the sound system and its components as necessary.</w:t>
            </w:r>
          </w:p>
          <w:p w14:paraId="1CF205D1" w14:textId="77777777" w:rsidR="00D60C4B" w:rsidRPr="00D60C4B" w:rsidRDefault="00D60C4B" w:rsidP="00D60C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0C4B">
              <w:rPr>
                <w:rFonts w:ascii="Calibri" w:eastAsia="Adobe Song Std L" w:hAnsi="Calibri" w:cs="Angsana New"/>
                <w:b/>
              </w:rPr>
              <w:t>Students will demonstrate musical sensitivity to performance elements when mixing.</w:t>
            </w:r>
          </w:p>
          <w:p w14:paraId="72D7E4A3" w14:textId="0BD5F43A" w:rsidR="001A568E" w:rsidRPr="00D26055" w:rsidRDefault="00D60C4B" w:rsidP="00D60C4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60C4B">
              <w:rPr>
                <w:rFonts w:ascii="Calibri" w:eastAsia="Adobe Song Std L" w:hAnsi="Calibri" w:cs="Angsana New"/>
                <w:b/>
              </w:rPr>
              <w:t>Students will diagnose and troubleshoot coming problems encountered in a live sound reinforcement environment.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proofErr w:type="gramStart"/>
      <w:r w:rsidRPr="008342DE">
        <w:rPr>
          <w:rFonts w:asciiTheme="minorHAnsi" w:hAnsiTheme="minorHAnsi" w:cs="Arial"/>
          <w:bCs/>
          <w:sz w:val="22"/>
          <w:szCs w:val="22"/>
        </w:rPr>
        <w:t>any</w:t>
      </w:r>
      <w:proofErr w:type="gramEnd"/>
      <w:r w:rsidRPr="008342DE">
        <w:rPr>
          <w:rFonts w:asciiTheme="minorHAnsi" w:hAnsiTheme="minorHAnsi" w:cs="Arial"/>
          <w:bCs/>
          <w:sz w:val="22"/>
          <w:szCs w:val="22"/>
        </w:rPr>
        <w:t xml:space="preserve">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1F069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2A3FCA93" w14:textId="77777777" w:rsidR="001F0692" w:rsidRDefault="001F0692" w:rsidP="001F069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C4B2CFC" w14:textId="77777777" w:rsidR="001F0692" w:rsidRDefault="001F0692" w:rsidP="001F069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B09B99C" w14:textId="77777777" w:rsidR="001F0692" w:rsidRDefault="001F0692" w:rsidP="001F069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F0692" w14:paraId="5B376E64" w14:textId="77777777" w:rsidTr="00D068B9">
        <w:tc>
          <w:tcPr>
            <w:tcW w:w="810" w:type="dxa"/>
            <w:vMerge w:val="restart"/>
            <w:tcBorders>
              <w:top w:val="nil"/>
              <w:left w:val="nil"/>
              <w:bottom w:val="nil"/>
              <w:right w:val="nil"/>
            </w:tcBorders>
          </w:tcPr>
          <w:p w14:paraId="5F22451A"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C1CF76" w14:textId="77777777" w:rsidR="001F0692" w:rsidRDefault="001F069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640B39D"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F0692" w14:paraId="14F05C3E" w14:textId="77777777" w:rsidTr="00D068B9">
        <w:tc>
          <w:tcPr>
            <w:tcW w:w="810" w:type="dxa"/>
            <w:vMerge/>
            <w:tcBorders>
              <w:top w:val="nil"/>
              <w:left w:val="nil"/>
              <w:bottom w:val="nil"/>
              <w:right w:val="nil"/>
            </w:tcBorders>
          </w:tcPr>
          <w:p w14:paraId="7892E2CB"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13783D"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F8849E"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0046DAE" w14:textId="77777777" w:rsidR="001F0692" w:rsidRDefault="001F0692" w:rsidP="00D068B9">
            <w:pPr>
              <w:autoSpaceDE w:val="0"/>
              <w:autoSpaceDN w:val="0"/>
              <w:adjustRightInd w:val="0"/>
              <w:spacing w:line="262" w:lineRule="auto"/>
              <w:ind w:right="491"/>
              <w:rPr>
                <w:rFonts w:ascii="Arial" w:hAnsi="Arial" w:cs="Arial"/>
                <w:sz w:val="21"/>
                <w:szCs w:val="21"/>
              </w:rPr>
            </w:pPr>
          </w:p>
        </w:tc>
      </w:tr>
      <w:tr w:rsidR="001F0692" w14:paraId="0C2B8A6A" w14:textId="77777777" w:rsidTr="00D068B9">
        <w:tc>
          <w:tcPr>
            <w:tcW w:w="810" w:type="dxa"/>
            <w:tcBorders>
              <w:top w:val="nil"/>
              <w:left w:val="nil"/>
              <w:bottom w:val="nil"/>
              <w:right w:val="nil"/>
            </w:tcBorders>
          </w:tcPr>
          <w:p w14:paraId="640F7A8E"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DD9717"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FFA30B7"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F0692" w14:paraId="2DA539A3" w14:textId="77777777" w:rsidTr="00D068B9">
        <w:tc>
          <w:tcPr>
            <w:tcW w:w="810" w:type="dxa"/>
            <w:tcBorders>
              <w:top w:val="nil"/>
              <w:left w:val="nil"/>
              <w:bottom w:val="nil"/>
              <w:right w:val="nil"/>
            </w:tcBorders>
          </w:tcPr>
          <w:p w14:paraId="7D69C53E" w14:textId="77777777" w:rsidR="001F0692" w:rsidRDefault="001F0692" w:rsidP="00D068B9">
            <w:pPr>
              <w:autoSpaceDE w:val="0"/>
              <w:autoSpaceDN w:val="0"/>
              <w:adjustRightInd w:val="0"/>
              <w:spacing w:line="262" w:lineRule="auto"/>
              <w:ind w:right="491"/>
              <w:rPr>
                <w:rFonts w:ascii="Wingdings" w:hAnsi="Wingdings" w:cs="Arial"/>
                <w:sz w:val="21"/>
                <w:szCs w:val="21"/>
              </w:rPr>
            </w:pPr>
          </w:p>
          <w:p w14:paraId="5DC0D954" w14:textId="77777777" w:rsidR="001F0692" w:rsidRDefault="001F069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5E4475" w14:textId="77777777" w:rsidR="001F0692" w:rsidRPr="003C670C" w:rsidRDefault="001F069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D750749"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1F0692" w14:paraId="4EAFBC47" w14:textId="77777777" w:rsidTr="00D068B9">
        <w:tc>
          <w:tcPr>
            <w:tcW w:w="810" w:type="dxa"/>
            <w:tcBorders>
              <w:top w:val="nil"/>
              <w:left w:val="nil"/>
              <w:bottom w:val="nil"/>
              <w:right w:val="nil"/>
            </w:tcBorders>
          </w:tcPr>
          <w:p w14:paraId="36A0EBF2" w14:textId="77777777" w:rsidR="001F0692" w:rsidRDefault="001F069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887290"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B9FDB60"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F0692" w14:paraId="3DC2F216" w14:textId="77777777" w:rsidTr="00D068B9">
        <w:tc>
          <w:tcPr>
            <w:tcW w:w="810" w:type="dxa"/>
            <w:tcBorders>
              <w:top w:val="nil"/>
              <w:left w:val="nil"/>
              <w:bottom w:val="nil"/>
              <w:right w:val="nil"/>
            </w:tcBorders>
          </w:tcPr>
          <w:p w14:paraId="46D6D7CB" w14:textId="77777777" w:rsidR="001F0692" w:rsidRDefault="001F069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216515" w14:textId="77777777" w:rsidR="001F0692" w:rsidRPr="003C670C" w:rsidRDefault="001F069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B2FA468"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ACE1AB1" w14:textId="77777777" w:rsidR="001F0692" w:rsidRDefault="001F0692" w:rsidP="001F06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F0692" w14:paraId="576E54FC" w14:textId="77777777" w:rsidTr="00D068B9">
        <w:tc>
          <w:tcPr>
            <w:tcW w:w="810" w:type="dxa"/>
            <w:vMerge w:val="restart"/>
            <w:tcBorders>
              <w:top w:val="nil"/>
              <w:left w:val="nil"/>
              <w:bottom w:val="nil"/>
              <w:right w:val="nil"/>
            </w:tcBorders>
          </w:tcPr>
          <w:p w14:paraId="4FE2FD4C"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1C3655"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F5D4009"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F0692" w14:paraId="1ABE5A39" w14:textId="77777777" w:rsidTr="00D068B9">
        <w:tc>
          <w:tcPr>
            <w:tcW w:w="810" w:type="dxa"/>
            <w:vMerge/>
            <w:tcBorders>
              <w:top w:val="nil"/>
              <w:left w:val="nil"/>
              <w:bottom w:val="nil"/>
              <w:right w:val="nil"/>
            </w:tcBorders>
          </w:tcPr>
          <w:p w14:paraId="3EBF3ED5"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DA51D0"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8169A2"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398058A" w14:textId="77777777" w:rsidR="001F0692" w:rsidRDefault="001F0692" w:rsidP="001F06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F0692" w14:paraId="2772123C" w14:textId="77777777" w:rsidTr="00D068B9">
        <w:tc>
          <w:tcPr>
            <w:tcW w:w="810" w:type="dxa"/>
            <w:vMerge w:val="restart"/>
            <w:tcBorders>
              <w:top w:val="nil"/>
              <w:left w:val="nil"/>
              <w:bottom w:val="nil"/>
              <w:right w:val="nil"/>
            </w:tcBorders>
          </w:tcPr>
          <w:p w14:paraId="4A1947E3"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E7B79D"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27BEE4F"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F0692" w14:paraId="4DE2271E" w14:textId="77777777" w:rsidTr="00D068B9">
        <w:tc>
          <w:tcPr>
            <w:tcW w:w="810" w:type="dxa"/>
            <w:vMerge/>
            <w:tcBorders>
              <w:top w:val="nil"/>
              <w:left w:val="nil"/>
              <w:bottom w:val="nil"/>
              <w:right w:val="nil"/>
            </w:tcBorders>
          </w:tcPr>
          <w:p w14:paraId="5E3250DA"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5498DB"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78E559"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4034E5D" w14:textId="77777777" w:rsidR="001F0692" w:rsidRDefault="001F0692" w:rsidP="00D068B9">
            <w:pPr>
              <w:autoSpaceDE w:val="0"/>
              <w:autoSpaceDN w:val="0"/>
              <w:adjustRightInd w:val="0"/>
              <w:spacing w:line="262" w:lineRule="auto"/>
              <w:ind w:right="491"/>
              <w:rPr>
                <w:rFonts w:ascii="Arial" w:hAnsi="Arial" w:cs="Arial"/>
                <w:sz w:val="21"/>
                <w:szCs w:val="21"/>
              </w:rPr>
            </w:pPr>
          </w:p>
        </w:tc>
      </w:tr>
    </w:tbl>
    <w:p w14:paraId="780381DC" w14:textId="77777777" w:rsidR="001F0692" w:rsidRDefault="001F0692" w:rsidP="001F06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F0692" w14:paraId="5BE548AA" w14:textId="77777777" w:rsidTr="00D068B9">
        <w:tc>
          <w:tcPr>
            <w:tcW w:w="810" w:type="dxa"/>
            <w:vMerge w:val="restart"/>
            <w:tcBorders>
              <w:top w:val="nil"/>
              <w:left w:val="nil"/>
              <w:bottom w:val="nil"/>
              <w:right w:val="nil"/>
            </w:tcBorders>
          </w:tcPr>
          <w:p w14:paraId="3999DE91"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FC2E13"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B808119"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F0692" w14:paraId="291F657F" w14:textId="77777777" w:rsidTr="00D068B9">
        <w:tc>
          <w:tcPr>
            <w:tcW w:w="810" w:type="dxa"/>
            <w:vMerge/>
            <w:tcBorders>
              <w:top w:val="nil"/>
              <w:left w:val="nil"/>
              <w:bottom w:val="nil"/>
              <w:right w:val="nil"/>
            </w:tcBorders>
          </w:tcPr>
          <w:p w14:paraId="06217E86"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FF8936"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F3FAEBD"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4859500" w14:textId="77777777" w:rsidR="001F0692" w:rsidRDefault="001F0692" w:rsidP="001F069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F0692" w14:paraId="3EBA99C3" w14:textId="77777777" w:rsidTr="00D068B9">
        <w:tc>
          <w:tcPr>
            <w:tcW w:w="810" w:type="dxa"/>
            <w:vMerge w:val="restart"/>
            <w:tcBorders>
              <w:top w:val="nil"/>
              <w:left w:val="nil"/>
              <w:bottom w:val="nil"/>
              <w:right w:val="nil"/>
            </w:tcBorders>
          </w:tcPr>
          <w:p w14:paraId="03B1EF01"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2AB036"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CB6DFF5"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F0692" w14:paraId="215E009A" w14:textId="77777777" w:rsidTr="00D068B9">
        <w:tc>
          <w:tcPr>
            <w:tcW w:w="810" w:type="dxa"/>
            <w:vMerge/>
            <w:tcBorders>
              <w:top w:val="nil"/>
              <w:left w:val="nil"/>
              <w:bottom w:val="nil"/>
              <w:right w:val="nil"/>
            </w:tcBorders>
          </w:tcPr>
          <w:p w14:paraId="17A9AD14"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618692" w14:textId="77777777" w:rsidR="001F0692" w:rsidRDefault="001F069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74729F"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E49C852" w14:textId="77777777" w:rsidR="001F0692" w:rsidRDefault="001F0692" w:rsidP="001F069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F0692" w14:paraId="2CD6AA4D" w14:textId="77777777" w:rsidTr="00D068B9">
        <w:tc>
          <w:tcPr>
            <w:tcW w:w="810" w:type="dxa"/>
            <w:vMerge w:val="restart"/>
            <w:tcBorders>
              <w:top w:val="nil"/>
              <w:left w:val="nil"/>
              <w:bottom w:val="nil"/>
              <w:right w:val="nil"/>
            </w:tcBorders>
          </w:tcPr>
          <w:p w14:paraId="5F96CA5A"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DDD35C"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7024324"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F0692" w14:paraId="5AE7651F" w14:textId="77777777" w:rsidTr="00D068B9">
        <w:tc>
          <w:tcPr>
            <w:tcW w:w="810" w:type="dxa"/>
            <w:vMerge/>
            <w:tcBorders>
              <w:top w:val="nil"/>
              <w:left w:val="nil"/>
              <w:bottom w:val="nil"/>
              <w:right w:val="nil"/>
            </w:tcBorders>
          </w:tcPr>
          <w:p w14:paraId="425006F1"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272385"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8A623B"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A1F417B" w14:textId="77777777" w:rsidR="001F0692" w:rsidRDefault="001F0692" w:rsidP="001F0692">
      <w:pPr>
        <w:autoSpaceDE w:val="0"/>
        <w:autoSpaceDN w:val="0"/>
        <w:adjustRightInd w:val="0"/>
        <w:spacing w:before="5" w:line="130" w:lineRule="exact"/>
        <w:rPr>
          <w:rFonts w:ascii="Arial" w:hAnsi="Arial" w:cs="Arial"/>
          <w:color w:val="000000"/>
          <w:sz w:val="13"/>
          <w:szCs w:val="13"/>
        </w:rPr>
      </w:pPr>
    </w:p>
    <w:p w14:paraId="1C20091E" w14:textId="77777777" w:rsidR="001F0692" w:rsidRDefault="001F0692" w:rsidP="001F069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40A7A13" w14:textId="77777777" w:rsidR="001F0692" w:rsidRDefault="001F0692" w:rsidP="001F069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F0692" w14:paraId="3D888D3A" w14:textId="77777777" w:rsidTr="00D068B9">
        <w:tc>
          <w:tcPr>
            <w:tcW w:w="810" w:type="dxa"/>
            <w:vMerge w:val="restart"/>
            <w:tcBorders>
              <w:top w:val="nil"/>
              <w:left w:val="nil"/>
              <w:bottom w:val="nil"/>
              <w:right w:val="nil"/>
            </w:tcBorders>
          </w:tcPr>
          <w:p w14:paraId="70F9EAE3"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B50B50"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27FD7DA"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1F0692" w14:paraId="3D3BFFB1" w14:textId="77777777" w:rsidTr="00D068B9">
        <w:tc>
          <w:tcPr>
            <w:tcW w:w="810" w:type="dxa"/>
            <w:vMerge/>
            <w:tcBorders>
              <w:top w:val="nil"/>
              <w:left w:val="nil"/>
              <w:bottom w:val="nil"/>
              <w:right w:val="nil"/>
            </w:tcBorders>
          </w:tcPr>
          <w:p w14:paraId="3A9ECB67"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EE0661"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E77C0E1"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32F6B81" w14:textId="77777777" w:rsidR="001F0692" w:rsidRDefault="001F0692" w:rsidP="00D068B9">
            <w:pPr>
              <w:autoSpaceDE w:val="0"/>
              <w:autoSpaceDN w:val="0"/>
              <w:adjustRightInd w:val="0"/>
              <w:spacing w:line="262" w:lineRule="auto"/>
              <w:ind w:right="491"/>
              <w:rPr>
                <w:rFonts w:ascii="Arial" w:hAnsi="Arial" w:cs="Arial"/>
                <w:sz w:val="21"/>
                <w:szCs w:val="21"/>
              </w:rPr>
            </w:pPr>
          </w:p>
        </w:tc>
      </w:tr>
      <w:tr w:rsidR="001F0692" w14:paraId="60E198B9" w14:textId="77777777" w:rsidTr="00D068B9">
        <w:tc>
          <w:tcPr>
            <w:tcW w:w="810" w:type="dxa"/>
            <w:tcBorders>
              <w:top w:val="nil"/>
              <w:left w:val="nil"/>
              <w:bottom w:val="nil"/>
              <w:right w:val="nil"/>
            </w:tcBorders>
          </w:tcPr>
          <w:p w14:paraId="41CCFC3F"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F5D9A5"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5AB8A33" w14:textId="77777777" w:rsidR="001F0692" w:rsidRPr="003D4B26" w:rsidRDefault="001F069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F0692" w14:paraId="4527CB92" w14:textId="77777777" w:rsidTr="00D068B9">
        <w:tc>
          <w:tcPr>
            <w:tcW w:w="810" w:type="dxa"/>
            <w:tcBorders>
              <w:top w:val="nil"/>
              <w:left w:val="nil"/>
              <w:bottom w:val="nil"/>
              <w:right w:val="nil"/>
            </w:tcBorders>
          </w:tcPr>
          <w:p w14:paraId="49ACD503" w14:textId="77777777" w:rsidR="001F0692" w:rsidRDefault="001F0692" w:rsidP="00D068B9">
            <w:pPr>
              <w:autoSpaceDE w:val="0"/>
              <w:autoSpaceDN w:val="0"/>
              <w:adjustRightInd w:val="0"/>
              <w:spacing w:line="262" w:lineRule="auto"/>
              <w:ind w:right="491"/>
              <w:rPr>
                <w:rFonts w:ascii="Wingdings" w:hAnsi="Wingdings" w:cs="Arial"/>
                <w:sz w:val="21"/>
                <w:szCs w:val="21"/>
              </w:rPr>
            </w:pPr>
          </w:p>
          <w:p w14:paraId="0674ABD6" w14:textId="77777777" w:rsidR="001F0692" w:rsidRDefault="001F069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F0D8C1" w14:textId="77777777" w:rsidR="001F0692" w:rsidRPr="003D4B26" w:rsidRDefault="001F069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6B83DCD"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1F0692" w14:paraId="4277FA15" w14:textId="77777777" w:rsidTr="00D068B9">
        <w:tc>
          <w:tcPr>
            <w:tcW w:w="810" w:type="dxa"/>
            <w:tcBorders>
              <w:top w:val="nil"/>
              <w:left w:val="nil"/>
              <w:bottom w:val="nil"/>
              <w:right w:val="nil"/>
            </w:tcBorders>
          </w:tcPr>
          <w:p w14:paraId="22B981AC" w14:textId="77777777" w:rsidR="001F0692" w:rsidRDefault="001F069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1B070F6"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8EA602A" w14:textId="77777777" w:rsidR="001F0692" w:rsidRPr="003D4B26" w:rsidRDefault="001F069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F0692" w14:paraId="67A1DBDD" w14:textId="77777777" w:rsidTr="00D068B9">
        <w:tc>
          <w:tcPr>
            <w:tcW w:w="810" w:type="dxa"/>
            <w:tcBorders>
              <w:top w:val="nil"/>
              <w:left w:val="nil"/>
              <w:bottom w:val="nil"/>
              <w:right w:val="nil"/>
            </w:tcBorders>
          </w:tcPr>
          <w:p w14:paraId="0FC1D4C5" w14:textId="77777777" w:rsidR="001F0692" w:rsidRDefault="001F069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A0C3494" w14:textId="77777777" w:rsidR="001F0692" w:rsidRPr="0063736B" w:rsidRDefault="001F069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149CF48"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77C9DE7" w14:textId="77777777" w:rsidR="001F0692" w:rsidRDefault="001F0692" w:rsidP="001F069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F0692" w14:paraId="77777BBA" w14:textId="77777777" w:rsidTr="00D068B9">
        <w:tc>
          <w:tcPr>
            <w:tcW w:w="810" w:type="dxa"/>
            <w:vMerge w:val="restart"/>
            <w:tcBorders>
              <w:top w:val="nil"/>
              <w:left w:val="nil"/>
              <w:bottom w:val="nil"/>
              <w:right w:val="nil"/>
            </w:tcBorders>
          </w:tcPr>
          <w:p w14:paraId="12C280FC"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DB03C3"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p>
          <w:p w14:paraId="4F2C1CDE"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p>
          <w:p w14:paraId="6A5C3FFF"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10012F"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10A6954"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F0692" w14:paraId="0841B6B8" w14:textId="77777777" w:rsidTr="00D068B9">
        <w:tc>
          <w:tcPr>
            <w:tcW w:w="810" w:type="dxa"/>
            <w:vMerge/>
            <w:tcBorders>
              <w:top w:val="nil"/>
              <w:left w:val="nil"/>
              <w:bottom w:val="nil"/>
              <w:right w:val="nil"/>
            </w:tcBorders>
          </w:tcPr>
          <w:p w14:paraId="3DD281F6"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D089B7" w14:textId="77777777" w:rsidR="001F0692" w:rsidRDefault="001F0692" w:rsidP="00D068B9">
            <w:pPr>
              <w:autoSpaceDE w:val="0"/>
              <w:autoSpaceDN w:val="0"/>
              <w:adjustRightInd w:val="0"/>
              <w:spacing w:line="262" w:lineRule="auto"/>
              <w:ind w:right="491"/>
              <w:rPr>
                <w:rFonts w:ascii="Arial" w:hAnsi="Arial" w:cs="Arial"/>
                <w:sz w:val="21"/>
                <w:szCs w:val="21"/>
              </w:rPr>
            </w:pPr>
          </w:p>
          <w:p w14:paraId="0E401909" w14:textId="77777777" w:rsidR="001F0692" w:rsidRDefault="001F0692" w:rsidP="00D068B9">
            <w:pPr>
              <w:autoSpaceDE w:val="0"/>
              <w:autoSpaceDN w:val="0"/>
              <w:adjustRightInd w:val="0"/>
              <w:spacing w:line="262" w:lineRule="auto"/>
              <w:ind w:right="491"/>
              <w:rPr>
                <w:rFonts w:ascii="Arial" w:hAnsi="Arial" w:cs="Arial"/>
                <w:sz w:val="21"/>
                <w:szCs w:val="21"/>
              </w:rPr>
            </w:pPr>
          </w:p>
          <w:p w14:paraId="4C0D22CB" w14:textId="77777777" w:rsidR="001F0692" w:rsidRPr="00C60F9F" w:rsidRDefault="001F069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EFCAC40" w14:textId="77777777" w:rsidR="001F0692" w:rsidRDefault="001F069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68D94F"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657F2C" w14:textId="77777777" w:rsidR="001F0692" w:rsidRDefault="001F069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BCC7BCC" w14:textId="77777777" w:rsidR="001F0692" w:rsidRDefault="001F0692" w:rsidP="00D068B9">
            <w:pPr>
              <w:autoSpaceDE w:val="0"/>
              <w:autoSpaceDN w:val="0"/>
              <w:adjustRightInd w:val="0"/>
              <w:spacing w:line="262" w:lineRule="auto"/>
              <w:ind w:right="491"/>
              <w:rPr>
                <w:rFonts w:ascii="Arial" w:hAnsi="Arial" w:cs="Arial"/>
                <w:sz w:val="21"/>
                <w:szCs w:val="21"/>
              </w:rPr>
            </w:pPr>
          </w:p>
          <w:p w14:paraId="4EB61F85"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E40610" w14:textId="77777777" w:rsidR="001F0692" w:rsidRPr="00C60F9F" w:rsidRDefault="001F069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5C95800" w14:textId="77777777" w:rsidR="001F0692" w:rsidRPr="0063736B" w:rsidRDefault="001F0692" w:rsidP="00D068B9">
            <w:pPr>
              <w:autoSpaceDE w:val="0"/>
              <w:autoSpaceDN w:val="0"/>
              <w:adjustRightInd w:val="0"/>
              <w:spacing w:line="262" w:lineRule="auto"/>
              <w:ind w:right="491"/>
              <w:rPr>
                <w:rFonts w:ascii="Arial" w:hAnsi="Arial" w:cs="Arial"/>
                <w:sz w:val="21"/>
                <w:szCs w:val="21"/>
              </w:rPr>
            </w:pPr>
          </w:p>
        </w:tc>
      </w:tr>
      <w:tr w:rsidR="001F0692" w14:paraId="486D94A6" w14:textId="77777777" w:rsidTr="00D068B9">
        <w:tc>
          <w:tcPr>
            <w:tcW w:w="810" w:type="dxa"/>
            <w:vMerge w:val="restart"/>
            <w:tcBorders>
              <w:top w:val="nil"/>
              <w:left w:val="nil"/>
              <w:bottom w:val="nil"/>
              <w:right w:val="nil"/>
            </w:tcBorders>
          </w:tcPr>
          <w:p w14:paraId="5C0B6598"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454D43"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9B1E366"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F0692" w14:paraId="31DF31D4" w14:textId="77777777" w:rsidTr="00D068B9">
        <w:trPr>
          <w:trHeight w:val="252"/>
        </w:trPr>
        <w:tc>
          <w:tcPr>
            <w:tcW w:w="810" w:type="dxa"/>
            <w:vMerge/>
            <w:tcBorders>
              <w:top w:val="nil"/>
              <w:left w:val="nil"/>
              <w:bottom w:val="nil"/>
              <w:right w:val="nil"/>
            </w:tcBorders>
          </w:tcPr>
          <w:p w14:paraId="2EEC80EB"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1A7E54" w14:textId="77777777" w:rsidR="001F0692" w:rsidRPr="003D4B26" w:rsidRDefault="001F069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D6D36E2"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A874E8E" w14:textId="77777777" w:rsidR="001F0692" w:rsidRDefault="001F0692" w:rsidP="001F069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F0692" w14:paraId="6CE37E96" w14:textId="77777777" w:rsidTr="00D068B9">
        <w:tc>
          <w:tcPr>
            <w:tcW w:w="810" w:type="dxa"/>
            <w:tcBorders>
              <w:top w:val="nil"/>
              <w:left w:val="nil"/>
              <w:bottom w:val="nil"/>
              <w:right w:val="nil"/>
            </w:tcBorders>
          </w:tcPr>
          <w:p w14:paraId="13DD94CD" w14:textId="77777777" w:rsidR="001F0692" w:rsidRDefault="001F069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A22F93" w14:textId="77777777" w:rsidR="001F0692" w:rsidRDefault="001F069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707EF9A" w14:textId="77777777" w:rsidR="001F0692" w:rsidRDefault="001F069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67F8836"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5997254" w14:textId="77777777" w:rsidR="001F0692" w:rsidRDefault="001F069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AC4043E" w14:textId="77777777" w:rsidR="001F0692" w:rsidRPr="00875BCA" w:rsidRDefault="001F0692" w:rsidP="00D068B9">
            <w:pPr>
              <w:rPr>
                <w:rFonts w:ascii="Arial" w:hAnsi="Arial" w:cs="Arial"/>
                <w:sz w:val="21"/>
                <w:szCs w:val="21"/>
              </w:rPr>
            </w:pPr>
          </w:p>
        </w:tc>
      </w:tr>
      <w:tr w:rsidR="001F0692" w14:paraId="4051DB74" w14:textId="77777777" w:rsidTr="00D068B9">
        <w:tc>
          <w:tcPr>
            <w:tcW w:w="810" w:type="dxa"/>
            <w:vMerge w:val="restart"/>
            <w:tcBorders>
              <w:top w:val="nil"/>
              <w:left w:val="nil"/>
              <w:bottom w:val="nil"/>
              <w:right w:val="nil"/>
            </w:tcBorders>
          </w:tcPr>
          <w:p w14:paraId="6E7C25F1"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BC88CA8"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p>
          <w:p w14:paraId="47C8D77B"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p>
          <w:p w14:paraId="7EFF6A56"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79F7196" w14:textId="77777777" w:rsidR="001F0692" w:rsidRDefault="001F0692" w:rsidP="00D068B9">
            <w:pPr>
              <w:autoSpaceDE w:val="0"/>
              <w:autoSpaceDN w:val="0"/>
              <w:adjustRightInd w:val="0"/>
              <w:spacing w:line="262" w:lineRule="auto"/>
              <w:ind w:right="491"/>
              <w:jc w:val="center"/>
              <w:rPr>
                <w:rFonts w:ascii="Arial" w:hAnsi="Arial" w:cs="Arial"/>
                <w:sz w:val="21"/>
                <w:szCs w:val="21"/>
              </w:rPr>
            </w:pPr>
          </w:p>
          <w:p w14:paraId="2AD54336" w14:textId="77777777" w:rsidR="001F0692" w:rsidRDefault="001F0692" w:rsidP="00D068B9">
            <w:pPr>
              <w:autoSpaceDE w:val="0"/>
              <w:autoSpaceDN w:val="0"/>
              <w:adjustRightInd w:val="0"/>
              <w:spacing w:line="262" w:lineRule="auto"/>
              <w:ind w:right="491"/>
              <w:jc w:val="center"/>
              <w:rPr>
                <w:rFonts w:ascii="Arial" w:hAnsi="Arial" w:cs="Arial"/>
                <w:sz w:val="21"/>
                <w:szCs w:val="21"/>
              </w:rPr>
            </w:pPr>
          </w:p>
          <w:p w14:paraId="52803F8A" w14:textId="77777777" w:rsidR="001F0692" w:rsidRDefault="001F0692" w:rsidP="00D068B9">
            <w:pPr>
              <w:autoSpaceDE w:val="0"/>
              <w:autoSpaceDN w:val="0"/>
              <w:adjustRightInd w:val="0"/>
              <w:spacing w:line="262" w:lineRule="auto"/>
              <w:ind w:right="491"/>
              <w:jc w:val="center"/>
              <w:rPr>
                <w:rFonts w:ascii="Arial" w:hAnsi="Arial" w:cs="Arial"/>
                <w:sz w:val="21"/>
                <w:szCs w:val="21"/>
              </w:rPr>
            </w:pPr>
          </w:p>
          <w:p w14:paraId="1D127191" w14:textId="77777777" w:rsidR="001F0692" w:rsidRDefault="001F069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79B98BF" w14:textId="77777777" w:rsidR="001F0692" w:rsidRDefault="001F069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73FC5C1" w14:textId="77777777" w:rsidR="001F0692" w:rsidRDefault="001F069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926C4F"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F0692" w14:paraId="0701D704" w14:textId="77777777" w:rsidTr="00D068B9">
        <w:trPr>
          <w:trHeight w:val="1620"/>
        </w:trPr>
        <w:tc>
          <w:tcPr>
            <w:tcW w:w="810" w:type="dxa"/>
            <w:vMerge/>
            <w:tcBorders>
              <w:top w:val="nil"/>
              <w:left w:val="nil"/>
              <w:bottom w:val="nil"/>
              <w:right w:val="nil"/>
            </w:tcBorders>
          </w:tcPr>
          <w:p w14:paraId="1F5CD94B" w14:textId="77777777" w:rsidR="001F0692" w:rsidRDefault="001F069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08D827" w14:textId="77777777" w:rsidR="001F0692" w:rsidRDefault="001F069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6593C11" w14:textId="77777777" w:rsidR="001F0692" w:rsidRDefault="001F0692" w:rsidP="00D068B9">
            <w:pPr>
              <w:autoSpaceDE w:val="0"/>
              <w:autoSpaceDN w:val="0"/>
              <w:adjustRightInd w:val="0"/>
              <w:spacing w:line="262" w:lineRule="auto"/>
              <w:ind w:right="491"/>
              <w:rPr>
                <w:rFonts w:ascii="Arial" w:hAnsi="Arial" w:cs="Arial"/>
                <w:sz w:val="21"/>
                <w:szCs w:val="21"/>
              </w:rPr>
            </w:pPr>
          </w:p>
          <w:p w14:paraId="7862213A" w14:textId="77777777" w:rsidR="001F0692" w:rsidRPr="00FD795B" w:rsidRDefault="001F069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7A1B218" w14:textId="77777777" w:rsidR="001F0692" w:rsidRPr="00FD795B" w:rsidRDefault="001F069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13A1EA8" w14:textId="77777777" w:rsidR="001F0692" w:rsidRDefault="001F069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DB6E7FF" w14:textId="77777777" w:rsidR="001F0692" w:rsidRDefault="001F0692" w:rsidP="00D068B9">
            <w:pPr>
              <w:autoSpaceDE w:val="0"/>
              <w:autoSpaceDN w:val="0"/>
              <w:adjustRightInd w:val="0"/>
              <w:spacing w:line="262" w:lineRule="auto"/>
              <w:ind w:right="491"/>
              <w:rPr>
                <w:rFonts w:ascii="Arial" w:hAnsi="Arial" w:cs="Arial"/>
                <w:sz w:val="21"/>
                <w:szCs w:val="21"/>
              </w:rPr>
            </w:pPr>
          </w:p>
          <w:p w14:paraId="1CEF2118" w14:textId="77777777" w:rsidR="001F0692" w:rsidRDefault="001F069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CD54826" w14:textId="77777777" w:rsidR="001F0692" w:rsidRDefault="001F069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D3D96A6" w14:textId="77777777" w:rsidR="001F0692" w:rsidRPr="009708BA" w:rsidRDefault="001F069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EC924A9" w14:textId="77777777" w:rsidR="001F0692" w:rsidRDefault="001F069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59056BE" w14:textId="77777777" w:rsidR="001F0692" w:rsidRDefault="001F069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D5C6781" w14:textId="77777777" w:rsidR="001F0692" w:rsidRDefault="001F0692" w:rsidP="00D068B9">
            <w:pPr>
              <w:autoSpaceDE w:val="0"/>
              <w:autoSpaceDN w:val="0"/>
              <w:adjustRightInd w:val="0"/>
              <w:spacing w:line="262" w:lineRule="auto"/>
              <w:ind w:right="491"/>
              <w:rPr>
                <w:rFonts w:ascii="Arial" w:hAnsi="Arial" w:cs="Arial"/>
                <w:color w:val="FF0000"/>
                <w:sz w:val="21"/>
                <w:szCs w:val="21"/>
              </w:rPr>
            </w:pPr>
          </w:p>
          <w:p w14:paraId="2CFB8759" w14:textId="77777777" w:rsidR="001F0692" w:rsidRDefault="001F0692" w:rsidP="00D068B9">
            <w:pPr>
              <w:autoSpaceDE w:val="0"/>
              <w:autoSpaceDN w:val="0"/>
              <w:adjustRightInd w:val="0"/>
              <w:spacing w:line="262" w:lineRule="auto"/>
              <w:ind w:right="491"/>
              <w:rPr>
                <w:rFonts w:ascii="Arial" w:hAnsi="Arial" w:cs="Arial"/>
                <w:sz w:val="21"/>
                <w:szCs w:val="21"/>
              </w:rPr>
            </w:pPr>
          </w:p>
          <w:p w14:paraId="48841FBF" w14:textId="77777777" w:rsidR="001F0692" w:rsidRDefault="001F069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FC2C7FE" w14:textId="77777777" w:rsidR="001F0692" w:rsidRDefault="001F069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E7F1A70" w14:textId="77777777" w:rsidR="001F0692" w:rsidRDefault="001F0692" w:rsidP="00D068B9">
            <w:pPr>
              <w:autoSpaceDE w:val="0"/>
              <w:autoSpaceDN w:val="0"/>
              <w:adjustRightInd w:val="0"/>
              <w:spacing w:line="262" w:lineRule="auto"/>
              <w:ind w:right="491"/>
              <w:rPr>
                <w:rFonts w:ascii="Arial" w:hAnsi="Arial" w:cs="Arial"/>
                <w:color w:val="FF0000"/>
                <w:sz w:val="21"/>
                <w:szCs w:val="21"/>
              </w:rPr>
            </w:pPr>
          </w:p>
          <w:p w14:paraId="2D261940" w14:textId="77777777" w:rsidR="001F0692" w:rsidRDefault="001F069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9A36892" w14:textId="77777777" w:rsidR="001F0692" w:rsidRDefault="001F069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CEF64FA" w14:textId="77777777" w:rsidR="001F0692" w:rsidRPr="007F22D1" w:rsidRDefault="001F0692" w:rsidP="00D068B9">
            <w:pPr>
              <w:autoSpaceDE w:val="0"/>
              <w:autoSpaceDN w:val="0"/>
              <w:adjustRightInd w:val="0"/>
              <w:spacing w:line="262" w:lineRule="auto"/>
              <w:ind w:right="491"/>
              <w:rPr>
                <w:rFonts w:ascii="Arial" w:hAnsi="Arial" w:cs="Arial"/>
                <w:color w:val="FF0000"/>
                <w:sz w:val="21"/>
                <w:szCs w:val="21"/>
              </w:rPr>
            </w:pPr>
          </w:p>
        </w:tc>
      </w:tr>
    </w:tbl>
    <w:p w14:paraId="6CA2623B" w14:textId="77777777" w:rsidR="001F0692" w:rsidRPr="00990C50" w:rsidRDefault="001F0692" w:rsidP="001F0692">
      <w:pPr>
        <w:autoSpaceDE w:val="0"/>
        <w:autoSpaceDN w:val="0"/>
        <w:adjustRightInd w:val="0"/>
        <w:spacing w:before="29" w:line="267" w:lineRule="auto"/>
        <w:ind w:right="3007"/>
        <w:rPr>
          <w:rFonts w:cs="Arial"/>
        </w:rPr>
      </w:pPr>
    </w:p>
    <w:p w14:paraId="2C9F70F7" w14:textId="77777777" w:rsidR="001F0692" w:rsidRDefault="001F0692" w:rsidP="001F0692">
      <w:pPr>
        <w:widowControl w:val="0"/>
        <w:rPr>
          <w:rFonts w:asciiTheme="minorHAnsi" w:hAnsiTheme="minorHAnsi" w:cs="Arial"/>
          <w:sz w:val="22"/>
          <w:szCs w:val="22"/>
          <w:lang w:val="en-CA"/>
        </w:rPr>
      </w:pPr>
      <w:r>
        <w:rPr>
          <w:rFonts w:asciiTheme="minorHAnsi" w:hAnsiTheme="minorHAnsi" w:cs="Arial"/>
          <w:sz w:val="22"/>
          <w:szCs w:val="22"/>
          <w:lang w:val="en-CA"/>
        </w:rPr>
        <w:pict w14:anchorId="3C01C06C">
          <v:rect id="_x0000_i1033" style="width:0;height:1.5pt" o:hralign="center" o:hrstd="t" o:hr="t" fillcolor="#a0a0a0" stroked="f"/>
        </w:pict>
      </w:r>
    </w:p>
    <w:p w14:paraId="7BBD6D32" w14:textId="77777777" w:rsidR="001F0692" w:rsidRDefault="001F0692" w:rsidP="001F0692">
      <w:pPr>
        <w:jc w:val="center"/>
        <w:rPr>
          <w:rFonts w:asciiTheme="minorHAnsi" w:hAnsiTheme="minorHAnsi"/>
          <w:b/>
          <w:sz w:val="22"/>
          <w:szCs w:val="22"/>
        </w:rPr>
      </w:pPr>
      <w:r>
        <w:rPr>
          <w:rFonts w:asciiTheme="minorHAnsi" w:hAnsiTheme="minorHAnsi"/>
          <w:b/>
          <w:sz w:val="22"/>
          <w:szCs w:val="22"/>
        </w:rPr>
        <w:t>Especially for online courses</w:t>
      </w:r>
    </w:p>
    <w:p w14:paraId="2D132395" w14:textId="77777777" w:rsidR="001F0692" w:rsidRDefault="001F0692" w:rsidP="001F069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248CDE4" w14:textId="77777777" w:rsidR="001F0692" w:rsidRDefault="001F0692" w:rsidP="001F069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4E0F7799" w14:textId="77777777" w:rsidR="001F0692" w:rsidRDefault="001F0692" w:rsidP="001F0692">
      <w:pPr>
        <w:rPr>
          <w:rFonts w:asciiTheme="minorHAnsi" w:hAnsiTheme="minorHAnsi"/>
          <w:b/>
          <w:sz w:val="22"/>
          <w:szCs w:val="22"/>
        </w:rPr>
      </w:pPr>
    </w:p>
    <w:p w14:paraId="72D7E56D" w14:textId="2586B606"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1F069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E2032A5" w:rsidR="00E45496" w:rsidRDefault="00E45496">
        <w:pPr>
          <w:pStyle w:val="Header"/>
          <w:jc w:val="right"/>
        </w:pPr>
        <w:r>
          <w:fldChar w:fldCharType="begin"/>
        </w:r>
        <w:r>
          <w:instrText xml:space="preserve"> PAGE   \* MERGEFORMAT </w:instrText>
        </w:r>
        <w:r>
          <w:fldChar w:fldCharType="separate"/>
        </w:r>
        <w:r w:rsidR="001F069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A568E"/>
    <w:rsid w:val="001B42F4"/>
    <w:rsid w:val="001B4AA6"/>
    <w:rsid w:val="001D5C9D"/>
    <w:rsid w:val="001E2D22"/>
    <w:rsid w:val="001E5328"/>
    <w:rsid w:val="001E74A1"/>
    <w:rsid w:val="001F0692"/>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C0FCD"/>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F069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F23A-3C32-45BC-9725-49ABFCB5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25C4C56D-737D-483E-9DF5-6EEC4797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2018-11-30T19:54:00Z</dcterms:created>
  <dcterms:modified xsi:type="dcterms:W3CDTF">2019-06-27T19:20:00Z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