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040A" w14:textId="2F22C723" w:rsidR="006A1219" w:rsidRDefault="00D42B4D" w:rsidP="00425ADD">
      <w:r>
        <w:rPr>
          <w:noProof/>
        </w:rPr>
        <w:drawing>
          <wp:inline distT="0" distB="0" distL="0" distR="0" wp14:anchorId="643E43C8" wp14:editId="50D13E39">
            <wp:extent cx="10813473" cy="573828"/>
            <wp:effectExtent l="0" t="0" r="0" b="0"/>
            <wp:docPr id="29" name="Picture 29" descr="Norco College Transfer Expl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94268" cy="58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71178" w14:textId="3F0612EB" w:rsidR="006A1219" w:rsidRDefault="006A1219"/>
    <w:p w14:paraId="1C4268ED" w14:textId="77777777" w:rsidR="00744E4D" w:rsidRPr="006A1219" w:rsidRDefault="00744E4D" w:rsidP="00744E4D">
      <w:pPr>
        <w:ind w:left="-90"/>
        <w:rPr>
          <w:rFonts w:ascii="Tw Cen MT" w:hAnsi="Tw Cen MT"/>
          <w:b/>
          <w:sz w:val="28"/>
        </w:rPr>
      </w:pPr>
      <w:r>
        <w:rPr>
          <w:rFonts w:ascii="Tw Cen MT" w:hAnsi="Tw Cen MT"/>
          <w:b/>
          <w:sz w:val="28"/>
        </w:rPr>
        <w:t xml:space="preserve">Refer to your Major Exploration guide and select five campuses to research further. </w:t>
      </w:r>
      <w:r w:rsidRPr="00D73ACF">
        <w:rPr>
          <w:rFonts w:ascii="Tw Cen MT" w:hAnsi="Tw Cen MT"/>
          <w:b/>
          <w:sz w:val="28"/>
          <w:u w:val="single"/>
        </w:rPr>
        <w:t>At least two of the five must be private and/or out-of-state schools.</w:t>
      </w:r>
      <w:r>
        <w:rPr>
          <w:rFonts w:ascii="Tw Cen MT" w:hAnsi="Tw Cen MT"/>
          <w:b/>
          <w:sz w:val="28"/>
        </w:rPr>
        <w:t xml:space="preserve"> Then visit the school websites for further exploration to answer the questions below. </w:t>
      </w:r>
    </w:p>
    <w:p w14:paraId="6710919E" w14:textId="77777777" w:rsidR="006A1219" w:rsidRDefault="006A1219"/>
    <w:tbl>
      <w:tblPr>
        <w:tblStyle w:val="TableGrid"/>
        <w:tblpPr w:leftFromText="180" w:rightFromText="180" w:vertAnchor="text" w:horzAnchor="margin" w:tblpX="-360" w:tblpY="225"/>
        <w:tblW w:w="17370" w:type="dxa"/>
        <w:tblLayout w:type="fixed"/>
        <w:tblLook w:val="04A0" w:firstRow="1" w:lastRow="0" w:firstColumn="1" w:lastColumn="0" w:noHBand="0" w:noVBand="1"/>
      </w:tblPr>
      <w:tblGrid>
        <w:gridCol w:w="3060"/>
        <w:gridCol w:w="2880"/>
        <w:gridCol w:w="2970"/>
        <w:gridCol w:w="2970"/>
        <w:gridCol w:w="2790"/>
        <w:gridCol w:w="2700"/>
      </w:tblGrid>
      <w:tr w:rsidR="00820BC8" w14:paraId="4985280A" w14:textId="610D544E" w:rsidTr="00820BC8">
        <w:trPr>
          <w:trHeight w:val="288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49C68EE" w14:textId="77777777" w:rsidR="00820BC8" w:rsidRDefault="00820BC8" w:rsidP="002319C2"/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0A143D8" w14:textId="14589369" w:rsidR="00820BC8" w:rsidRPr="00545F13" w:rsidRDefault="00820BC8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#1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1BEEBB67" w14:textId="24D4E488" w:rsidR="00820BC8" w:rsidRPr="00545F13" w:rsidRDefault="00820BC8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#2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0AE22" w14:textId="446764BA" w:rsidR="00820BC8" w:rsidRPr="00545F13" w:rsidRDefault="00820BC8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#3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A36EC" w14:textId="2059A5AB" w:rsidR="00820BC8" w:rsidRPr="00545F13" w:rsidRDefault="00820BC8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</w:t>
            </w: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82C85" w14:textId="5A55DF14" w:rsidR="00820BC8" w:rsidRPr="00545F13" w:rsidRDefault="00820BC8" w:rsidP="00545F13">
            <w:pPr>
              <w:pStyle w:val="Heading2"/>
              <w:jc w:val="center"/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  <w:r w:rsidRPr="00545F13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#</w:t>
            </w:r>
            <w:r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820BC8" w14:paraId="56627FEA" w14:textId="591A8C99" w:rsidTr="00820BC8">
        <w:trPr>
          <w:trHeight w:val="7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2F7AC27" w14:textId="206C531B" w:rsidR="00820BC8" w:rsidRDefault="00820BC8" w:rsidP="002319C2"/>
        </w:tc>
        <w:tc>
          <w:tcPr>
            <w:tcW w:w="2880" w:type="dxa"/>
            <w:vAlign w:val="center"/>
          </w:tcPr>
          <w:p w14:paraId="280DE38A" w14:textId="77777777" w:rsidR="00820BC8" w:rsidRPr="00B83B9A" w:rsidRDefault="00820BC8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5E541880" w14:textId="2DAF6D0E" w:rsidR="00820BC8" w:rsidRPr="00C5772C" w:rsidRDefault="00820BC8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  <w:r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, State</w:t>
            </w:r>
          </w:p>
        </w:tc>
        <w:tc>
          <w:tcPr>
            <w:tcW w:w="2970" w:type="dxa"/>
            <w:vAlign w:val="center"/>
          </w:tcPr>
          <w:p w14:paraId="1DB6F36D" w14:textId="77777777" w:rsidR="00820BC8" w:rsidRPr="00B83B9A" w:rsidRDefault="00820BC8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34EFF977" w14:textId="22E09C65" w:rsidR="00820BC8" w:rsidRPr="00C5772C" w:rsidRDefault="00820BC8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  <w:r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, State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D1494" w14:textId="77777777" w:rsidR="00820BC8" w:rsidRPr="00B83B9A" w:rsidRDefault="00820BC8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 xml:space="preserve">Name </w:t>
            </w:r>
          </w:p>
          <w:p w14:paraId="6F5CCE48" w14:textId="0D7A2B75" w:rsidR="00820BC8" w:rsidRPr="00C5772C" w:rsidRDefault="00820BC8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  <w:r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, State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2A8" w14:textId="77777777" w:rsidR="00820BC8" w:rsidRPr="00B83B9A" w:rsidRDefault="00820BC8" w:rsidP="00193C1C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 xml:space="preserve">Name </w:t>
            </w:r>
          </w:p>
          <w:p w14:paraId="3989E99C" w14:textId="125A76D6" w:rsidR="00820BC8" w:rsidRPr="00B83B9A" w:rsidRDefault="00820BC8" w:rsidP="00193C1C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  <w:r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, State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678A72B0" w14:textId="77777777" w:rsidR="00820BC8" w:rsidRPr="00B83B9A" w:rsidRDefault="00820BC8" w:rsidP="00193C1C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 xml:space="preserve">Name </w:t>
            </w:r>
          </w:p>
          <w:p w14:paraId="6A90B4E1" w14:textId="7664C159" w:rsidR="00820BC8" w:rsidRPr="00B83B9A" w:rsidRDefault="00820BC8" w:rsidP="00193C1C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  <w:r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, State</w:t>
            </w:r>
          </w:p>
        </w:tc>
      </w:tr>
      <w:tr w:rsidR="00820BC8" w14:paraId="06AF298B" w14:textId="2D25CBF5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DEDDF2F" w14:textId="3917F572" w:rsidR="00820BC8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Copy and paste the URL for their College Catalog</w:t>
            </w:r>
          </w:p>
        </w:tc>
        <w:tc>
          <w:tcPr>
            <w:tcW w:w="2880" w:type="dxa"/>
            <w:vAlign w:val="center"/>
          </w:tcPr>
          <w:p w14:paraId="4962CBCC" w14:textId="77777777" w:rsidR="00820BC8" w:rsidRDefault="00820BC8" w:rsidP="001A2E99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vAlign w:val="center"/>
          </w:tcPr>
          <w:p w14:paraId="717FC478" w14:textId="77777777" w:rsidR="00820BC8" w:rsidRDefault="00820BC8" w:rsidP="001A2E99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3AB6823D" w14:textId="77777777" w:rsidR="00820BC8" w:rsidRDefault="00820BC8" w:rsidP="001A2E99">
            <w:pPr>
              <w:rPr>
                <w:rFonts w:ascii="Tw Cen MT" w:hAnsi="Tw Cen M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876D59E" w14:textId="77777777" w:rsidR="00820BC8" w:rsidRDefault="00820BC8" w:rsidP="001A2E99">
            <w:pPr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1E0E32D9" w14:textId="77777777" w:rsidR="00820BC8" w:rsidRDefault="00820BC8" w:rsidP="001A2E99">
            <w:pPr>
              <w:rPr>
                <w:rFonts w:ascii="Tw Cen MT" w:hAnsi="Tw Cen MT"/>
              </w:rPr>
            </w:pPr>
          </w:p>
        </w:tc>
      </w:tr>
      <w:tr w:rsidR="00820BC8" w14:paraId="60EEA364" w14:textId="0D804C5A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0B9B5AD" w14:textId="16B272F6" w:rsidR="00820BC8" w:rsidRPr="00C5772C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Interested Majors &amp; Concentrations</w:t>
            </w:r>
          </w:p>
        </w:tc>
        <w:tc>
          <w:tcPr>
            <w:tcW w:w="2880" w:type="dxa"/>
            <w:vAlign w:val="center"/>
          </w:tcPr>
          <w:p w14:paraId="57EC138F" w14:textId="5CEBCE6A" w:rsidR="00820BC8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6B7432C" w14:textId="77777777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27BC878" w14:textId="2C557F1A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970" w:type="dxa"/>
            <w:vAlign w:val="center"/>
          </w:tcPr>
          <w:p w14:paraId="66F9DA6A" w14:textId="77777777" w:rsidR="00820BC8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A3D09C6" w14:textId="77777777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E17716E" w14:textId="32ACAEAC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25B5C9BD" w14:textId="77777777" w:rsidR="00820BC8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4A09158D" w14:textId="77777777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7E9D71E" w14:textId="598C9D69" w:rsidR="00820BC8" w:rsidRPr="00C5772C" w:rsidRDefault="00820BC8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E6B8945" w14:textId="77777777" w:rsidR="00820BC8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6E7DE678" w14:textId="77777777" w:rsidR="00820BC8" w:rsidRPr="00C5772C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5BC6CDF" w14:textId="6EFF7197" w:rsidR="00820BC8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8B5B28D" w14:textId="77777777" w:rsidR="00820BC8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4D8FBF70" w14:textId="77777777" w:rsidR="00820BC8" w:rsidRPr="00C5772C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DFDD23E" w14:textId="1EAFFAF7" w:rsidR="00820BC8" w:rsidRDefault="00820BC8" w:rsidP="00193C1C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820BC8" w14:paraId="7ED34131" w14:textId="33BC17A9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3D9F0268" w14:textId="7DC9E360" w:rsidR="00820BC8" w:rsidRPr="00C5772C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 xml:space="preserve">Number of </w:t>
            </w:r>
            <w:r w:rsidRPr="001B1987">
              <w:rPr>
                <w:rFonts w:ascii="Tw Cen MT" w:hAnsi="Tw Cen MT"/>
                <w:b/>
                <w:i/>
                <w:iCs/>
                <w:sz w:val="28"/>
              </w:rPr>
              <w:t xml:space="preserve">Undergraduate </w:t>
            </w:r>
            <w:r>
              <w:rPr>
                <w:rFonts w:ascii="Tw Cen MT" w:hAnsi="Tw Cen MT"/>
                <w:b/>
                <w:sz w:val="28"/>
              </w:rPr>
              <w:t>Students</w:t>
            </w:r>
          </w:p>
        </w:tc>
        <w:tc>
          <w:tcPr>
            <w:tcW w:w="2880" w:type="dxa"/>
            <w:vAlign w:val="center"/>
          </w:tcPr>
          <w:p w14:paraId="59BFFC0E" w14:textId="77777777" w:rsidR="00820BC8" w:rsidRPr="00C5772C" w:rsidRDefault="00820BC8" w:rsidP="00B2324E">
            <w:pPr>
              <w:rPr>
                <w:rFonts w:ascii="Tw Cen MT" w:hAnsi="Tw Cen MT"/>
              </w:rPr>
            </w:pPr>
          </w:p>
          <w:p w14:paraId="6108339F" w14:textId="77777777" w:rsidR="00820BC8" w:rsidRPr="00C5772C" w:rsidRDefault="00820BC8" w:rsidP="00B2324E">
            <w:pPr>
              <w:rPr>
                <w:rFonts w:ascii="Tw Cen MT" w:hAnsi="Tw Cen MT"/>
              </w:rPr>
            </w:pPr>
          </w:p>
          <w:p w14:paraId="42D83F6C" w14:textId="353583A5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vAlign w:val="center"/>
          </w:tcPr>
          <w:p w14:paraId="55F30632" w14:textId="0BFEA6FE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63ACFF83" w14:textId="77777777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53FB7F0" w14:textId="77777777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51E46B9C" w14:textId="77777777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</w:tr>
      <w:tr w:rsidR="00820BC8" w14:paraId="00C0A8D4" w14:textId="5055D5B4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713E192" w14:textId="7CCE1230" w:rsidR="00820BC8" w:rsidRPr="00C5772C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Support programs and scholarships for transfers</w:t>
            </w:r>
          </w:p>
        </w:tc>
        <w:tc>
          <w:tcPr>
            <w:tcW w:w="2880" w:type="dxa"/>
            <w:vAlign w:val="center"/>
          </w:tcPr>
          <w:p w14:paraId="32EBE359" w14:textId="5770AC3A" w:rsidR="00820BC8" w:rsidRPr="00C5772C" w:rsidRDefault="00820BC8" w:rsidP="00B2324E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vAlign w:val="center"/>
          </w:tcPr>
          <w:p w14:paraId="2C63DD05" w14:textId="4E737002" w:rsidR="00820BC8" w:rsidRPr="00C5772C" w:rsidRDefault="00820BC8" w:rsidP="0039690C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7CB682B1" w14:textId="433C9D3B" w:rsidR="00820BC8" w:rsidRPr="00C5772C" w:rsidRDefault="00820BC8" w:rsidP="0039690C">
            <w:pPr>
              <w:rPr>
                <w:rFonts w:ascii="Tw Cen MT" w:hAnsi="Tw Cen M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623C886" w14:textId="77777777" w:rsidR="00820BC8" w:rsidRPr="00C5772C" w:rsidRDefault="00820BC8" w:rsidP="0039690C">
            <w:pPr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07F42B64" w14:textId="77777777" w:rsidR="00820BC8" w:rsidRPr="00C5772C" w:rsidRDefault="00820BC8" w:rsidP="0039690C">
            <w:pPr>
              <w:rPr>
                <w:rFonts w:ascii="Tw Cen MT" w:hAnsi="Tw Cen MT"/>
              </w:rPr>
            </w:pPr>
          </w:p>
        </w:tc>
      </w:tr>
      <w:tr w:rsidR="00820BC8" w14:paraId="33BA4512" w14:textId="123460D4" w:rsidTr="00820BC8">
        <w:trPr>
          <w:trHeight w:val="74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F200728" w14:textId="5CB779DA" w:rsidR="00820BC8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Is on-campus housing guaranteed for transfers?</w:t>
            </w:r>
          </w:p>
        </w:tc>
        <w:tc>
          <w:tcPr>
            <w:tcW w:w="2880" w:type="dxa"/>
            <w:vAlign w:val="center"/>
          </w:tcPr>
          <w:p w14:paraId="0AFBEDD2" w14:textId="7A1F80C5" w:rsidR="00820BC8" w:rsidRPr="00C5772C" w:rsidRDefault="0081479C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93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Yes, For how Long?</w:t>
            </w:r>
          </w:p>
          <w:p w14:paraId="7DDF3F5E" w14:textId="4F2E5994" w:rsidR="00820BC8" w:rsidRPr="00C5772C" w:rsidRDefault="0081479C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588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No</w:t>
            </w:r>
          </w:p>
          <w:p w14:paraId="6FCC11C9" w14:textId="77777777" w:rsidR="00820BC8" w:rsidRDefault="00820BC8" w:rsidP="005E5012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vAlign w:val="center"/>
          </w:tcPr>
          <w:p w14:paraId="7B41E078" w14:textId="235563DF" w:rsidR="00820BC8" w:rsidRPr="00C5772C" w:rsidRDefault="0081479C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35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Yes, For how Long?</w:t>
            </w:r>
          </w:p>
          <w:p w14:paraId="294D4CE3" w14:textId="77777777" w:rsidR="00820BC8" w:rsidRPr="00C5772C" w:rsidRDefault="0081479C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7840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No</w:t>
            </w:r>
          </w:p>
          <w:p w14:paraId="7BC47F0B" w14:textId="77777777" w:rsidR="00820BC8" w:rsidRDefault="00820BC8" w:rsidP="005E5012">
            <w:pPr>
              <w:rPr>
                <w:rFonts w:ascii="Tw Cen MT" w:hAnsi="Tw Cen MT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528DBE7B" w14:textId="747A479D" w:rsidR="00820BC8" w:rsidRPr="00C5772C" w:rsidRDefault="0081479C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7228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Yes, For how Long?</w:t>
            </w:r>
          </w:p>
          <w:p w14:paraId="22D1606F" w14:textId="77777777" w:rsidR="00820BC8" w:rsidRPr="00C5772C" w:rsidRDefault="0081479C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20542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No</w:t>
            </w:r>
          </w:p>
          <w:p w14:paraId="1CB3AB2B" w14:textId="77777777" w:rsidR="00820BC8" w:rsidRDefault="00820BC8" w:rsidP="005E5012">
            <w:pPr>
              <w:rPr>
                <w:rFonts w:ascii="Tw Cen MT" w:hAnsi="Tw Cen M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EAE70A0" w14:textId="77777777" w:rsidR="00820BC8" w:rsidRPr="00C5772C" w:rsidRDefault="0081479C" w:rsidP="00A8429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64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Yes, For how Long?</w:t>
            </w:r>
          </w:p>
          <w:p w14:paraId="25237DBF" w14:textId="77777777" w:rsidR="00820BC8" w:rsidRPr="00C5772C" w:rsidRDefault="0081479C" w:rsidP="00A8429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35038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No</w:t>
            </w:r>
          </w:p>
          <w:p w14:paraId="6D3E3BE2" w14:textId="77777777" w:rsidR="00820BC8" w:rsidRDefault="00820BC8" w:rsidP="009356E3">
            <w:pPr>
              <w:rPr>
                <w:rFonts w:ascii="Tw Cen MT" w:eastAsia="MS Gothic" w:hAnsi="Tw Cen MT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3E0D370" w14:textId="77777777" w:rsidR="00820BC8" w:rsidRPr="00C5772C" w:rsidRDefault="0081479C" w:rsidP="00A8429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1540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Yes, For how Long?</w:t>
            </w:r>
          </w:p>
          <w:p w14:paraId="231C4E8C" w14:textId="77777777" w:rsidR="00820BC8" w:rsidRPr="00C5772C" w:rsidRDefault="0081479C" w:rsidP="00A8429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73173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No</w:t>
            </w:r>
          </w:p>
          <w:p w14:paraId="7E736A52" w14:textId="77777777" w:rsidR="00820BC8" w:rsidRDefault="00820BC8" w:rsidP="009356E3">
            <w:pPr>
              <w:rPr>
                <w:rFonts w:ascii="Tw Cen MT" w:eastAsia="MS Gothic" w:hAnsi="Tw Cen MT"/>
              </w:rPr>
            </w:pPr>
          </w:p>
        </w:tc>
      </w:tr>
      <w:tr w:rsidR="00820BC8" w14:paraId="49405497" w14:textId="545CF652" w:rsidTr="00820BC8">
        <w:trPr>
          <w:trHeight w:val="74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D14DF2E" w14:textId="56FDBBCA" w:rsidR="00820BC8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 3 student organizations you would be interested in joining</w:t>
            </w:r>
          </w:p>
        </w:tc>
        <w:tc>
          <w:tcPr>
            <w:tcW w:w="2880" w:type="dxa"/>
            <w:vAlign w:val="center"/>
          </w:tcPr>
          <w:p w14:paraId="27EC30D0" w14:textId="77777777" w:rsidR="00820BC8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B1950D7" w14:textId="77777777" w:rsidR="00820BC8" w:rsidRPr="00C5772C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B775332" w14:textId="053F0134" w:rsidR="00820BC8" w:rsidRDefault="00820BC8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970" w:type="dxa"/>
            <w:vAlign w:val="center"/>
          </w:tcPr>
          <w:p w14:paraId="5D1DEB1A" w14:textId="77777777" w:rsidR="00820BC8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5FD11BA9" w14:textId="77777777" w:rsidR="00820BC8" w:rsidRPr="00C5772C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406A3FF" w14:textId="741F0CB7" w:rsidR="00820BC8" w:rsidRDefault="00820BC8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6637BF04" w14:textId="77777777" w:rsidR="00820BC8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03A7E415" w14:textId="77777777" w:rsidR="00820BC8" w:rsidRPr="00C5772C" w:rsidRDefault="00820BC8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195573C" w14:textId="5AE5B51F" w:rsidR="00820BC8" w:rsidRDefault="00820BC8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12E1AE8" w14:textId="77777777" w:rsidR="00820BC8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60CAD5D3" w14:textId="77777777" w:rsidR="00820BC8" w:rsidRPr="00C5772C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5909B340" w14:textId="6079EB8C" w:rsidR="00820BC8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14:paraId="404E54BE" w14:textId="77777777" w:rsidR="00820BC8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815D2AB" w14:textId="77777777" w:rsidR="00820BC8" w:rsidRPr="00C5772C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D627964" w14:textId="183FB534" w:rsidR="00820BC8" w:rsidRDefault="00820BC8" w:rsidP="00D313E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820BC8" w14:paraId="2C24D4B7" w14:textId="31C93126" w:rsidTr="00820BC8">
        <w:trPr>
          <w:trHeight w:val="74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2BC3B7B" w14:textId="211C04B9" w:rsidR="00820BC8" w:rsidRPr="00C5772C" w:rsidRDefault="00820BC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 your TOP 5 Factors of Importance and check off the factors that each school offers</w:t>
            </w:r>
          </w:p>
        </w:tc>
        <w:tc>
          <w:tcPr>
            <w:tcW w:w="2880" w:type="dxa"/>
            <w:vAlign w:val="center"/>
          </w:tcPr>
          <w:p w14:paraId="7BBF7DC3" w14:textId="368C5CE5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6731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1. </w:t>
            </w:r>
          </w:p>
          <w:p w14:paraId="7C489F44" w14:textId="6E3C1614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2018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2.</w:t>
            </w:r>
          </w:p>
          <w:p w14:paraId="0912F69B" w14:textId="4DDF7B1A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843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 xml:space="preserve">3. </w:t>
            </w:r>
          </w:p>
          <w:p w14:paraId="4108442A" w14:textId="37CB9F49" w:rsidR="00820BC8" w:rsidRDefault="0081479C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4308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4.</w:t>
            </w:r>
          </w:p>
          <w:p w14:paraId="00C50D2A" w14:textId="3F796E88" w:rsidR="00820BC8" w:rsidRPr="00C5772C" w:rsidRDefault="0081479C" w:rsidP="00046B4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634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eastAsia="MS Gothic" w:hAnsi="Tw Cen MT"/>
              </w:rPr>
              <w:t>5.</w:t>
            </w:r>
          </w:p>
        </w:tc>
        <w:tc>
          <w:tcPr>
            <w:tcW w:w="2970" w:type="dxa"/>
            <w:vAlign w:val="center"/>
          </w:tcPr>
          <w:p w14:paraId="5BCAF7EE" w14:textId="6A8EB640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673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1.</w:t>
            </w:r>
          </w:p>
          <w:p w14:paraId="14964765" w14:textId="22081CD7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340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2.</w:t>
            </w:r>
          </w:p>
          <w:p w14:paraId="643DB0AD" w14:textId="7A53FC3B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190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3.</w:t>
            </w:r>
          </w:p>
          <w:p w14:paraId="43A15E31" w14:textId="6F0A98B8" w:rsidR="00820BC8" w:rsidRDefault="0081479C" w:rsidP="00B2324E">
            <w:pPr>
              <w:ind w:left="-14"/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7495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4.</w:t>
            </w:r>
          </w:p>
          <w:p w14:paraId="6F3F7FFA" w14:textId="4FCB7C53" w:rsidR="00820BC8" w:rsidRPr="00C5772C" w:rsidRDefault="0081479C" w:rsidP="00E42C4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2982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5.</w:t>
            </w:r>
          </w:p>
        </w:tc>
        <w:tc>
          <w:tcPr>
            <w:tcW w:w="2970" w:type="dxa"/>
            <w:vAlign w:val="center"/>
          </w:tcPr>
          <w:p w14:paraId="247DC547" w14:textId="049D6FD0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284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1. </w:t>
            </w:r>
          </w:p>
          <w:p w14:paraId="08060BDD" w14:textId="58BE2438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503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2.</w:t>
            </w:r>
          </w:p>
          <w:p w14:paraId="6B01D34E" w14:textId="4C300E77" w:rsidR="00820BC8" w:rsidRPr="00C5772C" w:rsidRDefault="0081479C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9556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3.</w:t>
            </w:r>
          </w:p>
          <w:p w14:paraId="6CE1B948" w14:textId="59C9F9DF" w:rsidR="00820BC8" w:rsidRDefault="0081479C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8564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4.</w:t>
            </w:r>
          </w:p>
          <w:p w14:paraId="4A6BFF10" w14:textId="499D554C" w:rsidR="00820BC8" w:rsidRPr="00C5772C" w:rsidRDefault="0081479C" w:rsidP="0014430D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4278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5.</w:t>
            </w:r>
          </w:p>
        </w:tc>
        <w:tc>
          <w:tcPr>
            <w:tcW w:w="2790" w:type="dxa"/>
          </w:tcPr>
          <w:p w14:paraId="71C59538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2460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1. </w:t>
            </w:r>
          </w:p>
          <w:p w14:paraId="43FA8579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429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2.</w:t>
            </w:r>
          </w:p>
          <w:p w14:paraId="7CDF3DCF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8099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3.</w:t>
            </w:r>
          </w:p>
          <w:p w14:paraId="1B5319A6" w14:textId="77777777" w:rsidR="00820BC8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20156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4.</w:t>
            </w:r>
          </w:p>
          <w:p w14:paraId="11EBE187" w14:textId="5E0BBB10" w:rsidR="00820BC8" w:rsidRDefault="0081479C" w:rsidP="00150842">
            <w:pPr>
              <w:rPr>
                <w:rFonts w:ascii="Tw Cen MT" w:eastAsia="MS Gothic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9578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5.</w:t>
            </w:r>
          </w:p>
        </w:tc>
        <w:tc>
          <w:tcPr>
            <w:tcW w:w="2700" w:type="dxa"/>
          </w:tcPr>
          <w:p w14:paraId="40B39F50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0331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1. </w:t>
            </w:r>
          </w:p>
          <w:p w14:paraId="45F39927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74348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2.</w:t>
            </w:r>
          </w:p>
          <w:p w14:paraId="2D4745E2" w14:textId="77777777" w:rsidR="00820BC8" w:rsidRPr="00C5772C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991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3.</w:t>
            </w:r>
          </w:p>
          <w:p w14:paraId="2250CB57" w14:textId="77777777" w:rsidR="00820BC8" w:rsidRDefault="0081479C" w:rsidP="0015084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7193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0BC8" w:rsidRPr="00C5772C">
              <w:rPr>
                <w:rFonts w:ascii="Tw Cen MT" w:eastAsia="MS Gothic" w:hAnsi="Tw Cen MT"/>
              </w:rPr>
              <w:t xml:space="preserve"> </w:t>
            </w:r>
            <w:r w:rsidR="00820BC8">
              <w:rPr>
                <w:rFonts w:ascii="Tw Cen MT" w:hAnsi="Tw Cen MT"/>
              </w:rPr>
              <w:t>4.</w:t>
            </w:r>
          </w:p>
          <w:p w14:paraId="0E6F44CB" w14:textId="10959316" w:rsidR="00820BC8" w:rsidRDefault="0081479C" w:rsidP="00150842">
            <w:pPr>
              <w:rPr>
                <w:rFonts w:ascii="Tw Cen MT" w:eastAsia="MS Gothic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79876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B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0BC8">
              <w:rPr>
                <w:rFonts w:ascii="Tw Cen MT" w:eastAsia="MS Gothic" w:hAnsi="Tw Cen MT"/>
              </w:rPr>
              <w:t xml:space="preserve"> 5.</w:t>
            </w:r>
          </w:p>
        </w:tc>
      </w:tr>
      <w:tr w:rsidR="00820BC8" w14:paraId="0E799C1E" w14:textId="7D9AD916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1260F8F" w14:textId="5F97E786" w:rsidR="00820BC8" w:rsidRPr="00C5772C" w:rsidRDefault="00820BC8" w:rsidP="002319C2">
            <w:pPr>
              <w:rPr>
                <w:rFonts w:ascii="Tw Cen MT" w:hAnsi="Tw Cen MT"/>
                <w:b/>
                <w:sz w:val="28"/>
              </w:rPr>
            </w:pPr>
            <w:r w:rsidRPr="00802828">
              <w:rPr>
                <w:rFonts w:ascii="Tw Cen MT" w:hAnsi="Tw Cen MT"/>
                <w:b/>
                <w:sz w:val="28"/>
              </w:rPr>
              <w:lastRenderedPageBreak/>
              <w:t>Cost of Attendance</w:t>
            </w:r>
            <w:r w:rsidRPr="0075760E">
              <w:rPr>
                <w:rFonts w:ascii="Tw Cen MT" w:hAnsi="Tw Cen MT"/>
                <w:b/>
                <w:color w:val="002060"/>
                <w:sz w:val="28"/>
              </w:rPr>
              <w:t xml:space="preserve"> </w:t>
            </w:r>
            <w:r>
              <w:rPr>
                <w:rFonts w:ascii="Tw Cen MT" w:hAnsi="Tw Cen MT"/>
                <w:b/>
                <w:sz w:val="28"/>
              </w:rPr>
              <w:t>Sticker Price (before FA)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BDA60AA" w14:textId="51C335E3" w:rsidR="00820BC8" w:rsidRPr="00D97F43" w:rsidRDefault="00820BC8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6A9D5650" w14:textId="4B19E946" w:rsidR="00820BC8" w:rsidRPr="00C5772C" w:rsidRDefault="00820BC8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443B56C8" w14:textId="24F6984E" w:rsidR="00820BC8" w:rsidRDefault="00820BC8" w:rsidP="002319C2">
            <w:pPr>
              <w:rPr>
                <w:rFonts w:ascii="Tw Cen MT" w:eastAsia="MS Gothic" w:hAnsi="Tw Cen MT"/>
              </w:rPr>
            </w:pPr>
            <w:r>
              <w:rPr>
                <w:rFonts w:ascii="Tw Cen MT" w:eastAsia="MS Gothic" w:hAnsi="Tw Cen MT"/>
              </w:rPr>
              <w:t>Living on-campus  $</w:t>
            </w:r>
          </w:p>
          <w:p w14:paraId="6D0A7DAD" w14:textId="10D98658" w:rsidR="00820BC8" w:rsidRPr="00C5772C" w:rsidRDefault="00820BC8" w:rsidP="002319C2">
            <w:pPr>
              <w:rPr>
                <w:rFonts w:ascii="Tw Cen MT" w:hAnsi="Tw Cen MT"/>
              </w:rPr>
            </w:pPr>
            <w:r>
              <w:rPr>
                <w:rFonts w:ascii="Tw Cen MT" w:eastAsia="MS Gothic" w:hAnsi="Tw Cen MT"/>
              </w:rPr>
              <w:t>Living off-campus $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D1381F2" w14:textId="13977946" w:rsidR="00820BC8" w:rsidRPr="00D97F43" w:rsidRDefault="00820BC8" w:rsidP="002319C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on-campus</w:t>
            </w:r>
            <w:r>
              <w:rPr>
                <w:rFonts w:ascii="Tw Cen MT" w:eastAsia="MS Gothic" w:hAnsi="Tw Cen MT" w:cs="Segoe UI Symbol"/>
              </w:rPr>
              <w:t xml:space="preserve">   $</w:t>
            </w:r>
          </w:p>
          <w:p w14:paraId="29110F03" w14:textId="23262033" w:rsidR="00820BC8" w:rsidRPr="00C5772C" w:rsidRDefault="00820BC8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>Living off-campus</w:t>
            </w:r>
            <w:r>
              <w:rPr>
                <w:rFonts w:ascii="Tw Cen MT" w:eastAsia="MS Gothic" w:hAnsi="Tw Cen MT" w:cs="Segoe UI Symbol"/>
              </w:rPr>
              <w:t xml:space="preserve">  $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74D5533" w14:textId="77777777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on-campus</w:t>
            </w:r>
            <w:r>
              <w:rPr>
                <w:rFonts w:ascii="Tw Cen MT" w:eastAsia="MS Gothic" w:hAnsi="Tw Cen MT" w:cs="Segoe UI Symbol"/>
              </w:rPr>
              <w:t xml:space="preserve">   $</w:t>
            </w:r>
          </w:p>
          <w:p w14:paraId="504020EC" w14:textId="7CCA5C97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off-campus</w:t>
            </w:r>
            <w:r>
              <w:rPr>
                <w:rFonts w:ascii="Tw Cen MT" w:eastAsia="MS Gothic" w:hAnsi="Tw Cen MT" w:cs="Segoe UI Symbol"/>
              </w:rPr>
              <w:t xml:space="preserve">  $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A4F0F9A" w14:textId="77777777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on-campus</w:t>
            </w:r>
            <w:r>
              <w:rPr>
                <w:rFonts w:ascii="Tw Cen MT" w:eastAsia="MS Gothic" w:hAnsi="Tw Cen MT" w:cs="Segoe UI Symbol"/>
              </w:rPr>
              <w:t xml:space="preserve">   $</w:t>
            </w:r>
          </w:p>
          <w:p w14:paraId="38871F9F" w14:textId="461685CD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off-campus</w:t>
            </w:r>
            <w:r>
              <w:rPr>
                <w:rFonts w:ascii="Tw Cen MT" w:eastAsia="MS Gothic" w:hAnsi="Tw Cen MT" w:cs="Segoe UI Symbol"/>
              </w:rPr>
              <w:t xml:space="preserve">  $</w:t>
            </w:r>
          </w:p>
        </w:tc>
      </w:tr>
      <w:tr w:rsidR="00820BC8" w14:paraId="1EB10A1E" w14:textId="4E403119" w:rsidTr="00820BC8">
        <w:trPr>
          <w:trHeight w:val="576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B4ADBCF" w14:textId="058DA195" w:rsidR="00820BC8" w:rsidRPr="00C5772C" w:rsidRDefault="00820BC8" w:rsidP="00C5772C">
            <w:pPr>
              <w:rPr>
                <w:rFonts w:ascii="Tw Cen MT" w:hAnsi="Tw Cen MT"/>
                <w:b/>
                <w:sz w:val="28"/>
              </w:rPr>
            </w:pPr>
            <w:r w:rsidRPr="00512E9B">
              <w:rPr>
                <w:rFonts w:ascii="Tw Cen MT" w:hAnsi="Tw Cen MT"/>
                <w:b/>
                <w:sz w:val="28"/>
              </w:rPr>
              <w:t>Use</w:t>
            </w:r>
            <w:r w:rsidRPr="00D60D22">
              <w:rPr>
                <w:rFonts w:ascii="Tw Cen MT" w:hAnsi="Tw Cen MT"/>
                <w:b/>
                <w:color w:val="002060"/>
                <w:sz w:val="28"/>
              </w:rPr>
              <w:t xml:space="preserve"> </w:t>
            </w:r>
            <w:hyperlink r:id="rId8" w:history="1">
              <w:r w:rsidRPr="00210F35">
                <w:rPr>
                  <w:rStyle w:val="Hyperlink"/>
                  <w:rFonts w:ascii="Tw Cen MT" w:hAnsi="Tw Cen MT"/>
                  <w:b/>
                  <w:color w:val="2F5496" w:themeColor="accent5" w:themeShade="BF"/>
                  <w:sz w:val="28"/>
                </w:rPr>
                <w:t>Net Price Calculators</w:t>
              </w:r>
            </w:hyperlink>
            <w:r w:rsidRPr="00512E9B">
              <w:rPr>
                <w:rFonts w:ascii="Tw Cen MT" w:hAnsi="Tw Cen MT"/>
                <w:b/>
                <w:sz w:val="28"/>
              </w:rPr>
              <w:t xml:space="preserve"> to estimate your TRUE cost after financial aid</w:t>
            </w:r>
          </w:p>
        </w:tc>
        <w:tc>
          <w:tcPr>
            <w:tcW w:w="2880" w:type="dxa"/>
            <w:vAlign w:val="center"/>
          </w:tcPr>
          <w:p w14:paraId="570A15B4" w14:textId="77777777" w:rsidR="00820BC8" w:rsidRPr="00D97F43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463D62C6" w14:textId="38EF81CB" w:rsidR="00820BC8" w:rsidRPr="00C5772C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970" w:type="dxa"/>
            <w:vAlign w:val="center"/>
          </w:tcPr>
          <w:p w14:paraId="575315B2" w14:textId="77777777" w:rsidR="00820BC8" w:rsidRPr="00D97F43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37CD38D2" w14:textId="29743C69" w:rsidR="00820BC8" w:rsidRPr="00C5772C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970" w:type="dxa"/>
            <w:vAlign w:val="center"/>
          </w:tcPr>
          <w:p w14:paraId="6B3E4D73" w14:textId="77777777" w:rsidR="00820BC8" w:rsidRPr="00D97F43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19990712" w14:textId="502E35A7" w:rsidR="00820BC8" w:rsidRPr="00C5772C" w:rsidRDefault="00820BC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90" w:type="dxa"/>
          </w:tcPr>
          <w:p w14:paraId="7EB3B7AC" w14:textId="77777777" w:rsidR="00820BC8" w:rsidRPr="00150842" w:rsidRDefault="00820BC8" w:rsidP="00150842">
            <w:pPr>
              <w:rPr>
                <w:rFonts w:ascii="Tw Cen MT" w:eastAsia="MS Gothic" w:hAnsi="Tw Cen MT" w:cs="Segoe UI Symbol"/>
                <w:sz w:val="20"/>
                <w:szCs w:val="18"/>
              </w:rPr>
            </w:pPr>
          </w:p>
          <w:p w14:paraId="7CD61A47" w14:textId="1D41C1C7" w:rsidR="00820BC8" w:rsidRPr="00D97F43" w:rsidRDefault="00820BC8" w:rsidP="0015084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1EAA4A4E" w14:textId="3CBB1E3D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0" w:type="dxa"/>
          </w:tcPr>
          <w:p w14:paraId="68C3321E" w14:textId="77777777" w:rsidR="00820BC8" w:rsidRPr="00150842" w:rsidRDefault="00820BC8" w:rsidP="00150842">
            <w:pPr>
              <w:rPr>
                <w:rFonts w:ascii="Tw Cen MT" w:eastAsia="MS Gothic" w:hAnsi="Tw Cen MT" w:cs="Segoe UI Symbol"/>
                <w:sz w:val="20"/>
                <w:szCs w:val="18"/>
              </w:rPr>
            </w:pPr>
          </w:p>
          <w:p w14:paraId="7183DB28" w14:textId="4F9A2D28" w:rsidR="00820BC8" w:rsidRPr="00D97F43" w:rsidRDefault="00820BC8" w:rsidP="0015084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0FA87C2E" w14:textId="6A7B74EE" w:rsidR="00820BC8" w:rsidRPr="00D97F43" w:rsidRDefault="00820BC8" w:rsidP="0015084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</w:tr>
    </w:tbl>
    <w:p w14:paraId="760B5A3E" w14:textId="0F56F973" w:rsidR="007D3D8E" w:rsidRDefault="007D3D8E" w:rsidP="00F17C31">
      <w:pPr>
        <w:rPr>
          <w:rFonts w:ascii="Tw Cen MT" w:hAnsi="Tw Cen MT"/>
        </w:rPr>
      </w:pPr>
    </w:p>
    <w:p w14:paraId="16AC7A0F" w14:textId="71D35DA6" w:rsidR="00F94CFE" w:rsidRDefault="00F94CFE" w:rsidP="00F17C31">
      <w:pPr>
        <w:rPr>
          <w:rFonts w:ascii="Tw Cen MT" w:hAnsi="Tw Cen MT"/>
        </w:rPr>
      </w:pPr>
    </w:p>
    <w:p w14:paraId="5D86903C" w14:textId="0E5843BD" w:rsidR="0050303B" w:rsidRDefault="0050303B" w:rsidP="00F17C31">
      <w:pPr>
        <w:rPr>
          <w:rFonts w:ascii="Tw Cen MT" w:hAnsi="Tw Cen MT"/>
        </w:rPr>
      </w:pPr>
    </w:p>
    <w:p w14:paraId="11BABB39" w14:textId="77777777" w:rsidR="0050303B" w:rsidRDefault="0050303B" w:rsidP="00F17C31">
      <w:pPr>
        <w:rPr>
          <w:rFonts w:ascii="Tw Cen MT" w:hAnsi="Tw Cen MT"/>
          <w:b/>
          <w:bCs/>
          <w:color w:val="000000" w:themeColor="text1"/>
          <w:sz w:val="32"/>
          <w:szCs w:val="32"/>
        </w:rPr>
      </w:pPr>
    </w:p>
    <w:p w14:paraId="25B7F799" w14:textId="3588A736" w:rsidR="004E0DD3" w:rsidRDefault="0050303B" w:rsidP="0050303B">
      <w:pPr>
        <w:jc w:val="center"/>
        <w:rPr>
          <w:rFonts w:ascii="Tw Cen MT" w:hAnsi="Tw Cen MT"/>
        </w:rPr>
      </w:pPr>
      <w:r w:rsidRPr="00545F13">
        <w:rPr>
          <w:rFonts w:ascii="Tw Cen MT" w:hAnsi="Tw Cen MT"/>
          <w:b/>
          <w:bCs/>
          <w:color w:val="000000" w:themeColor="text1"/>
          <w:sz w:val="32"/>
          <w:szCs w:val="32"/>
        </w:rPr>
        <w:t>FACTORS TO CONSIDER</w:t>
      </w: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4500"/>
        <w:gridCol w:w="4410"/>
        <w:gridCol w:w="4050"/>
        <w:gridCol w:w="4410"/>
      </w:tblGrid>
      <w:tr w:rsidR="0050303B" w14:paraId="43BAD963" w14:textId="77777777" w:rsidTr="00DC6272">
        <w:trPr>
          <w:cantSplit/>
          <w:trHeight w:val="341"/>
          <w:tblHeader/>
        </w:trPr>
        <w:tc>
          <w:tcPr>
            <w:tcW w:w="4500" w:type="dxa"/>
            <w:shd w:val="clear" w:color="auto" w:fill="D9D9D9" w:themeFill="background1" w:themeFillShade="D9"/>
          </w:tcPr>
          <w:p w14:paraId="2267CC24" w14:textId="689CD23D" w:rsidR="0050303B" w:rsidRPr="0050303B" w:rsidRDefault="0050303B" w:rsidP="0050303B">
            <w:pPr>
              <w:pStyle w:val="Heading3"/>
              <w:jc w:val="center"/>
              <w:rPr>
                <w:rStyle w:val="Strong"/>
                <w:b w:val="0"/>
                <w:bCs w:val="0"/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A</w:t>
            </w: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CADEMICS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30F4798" w14:textId="4FB16E60" w:rsidR="0050303B" w:rsidRPr="0050303B" w:rsidRDefault="0050303B" w:rsidP="0050303B">
            <w:pPr>
              <w:pStyle w:val="Heading3"/>
              <w:jc w:val="center"/>
              <w:rPr>
                <w:rStyle w:val="Strong"/>
                <w:b w:val="0"/>
                <w:bCs w:val="0"/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UPPORT SERVICES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C3A3369" w14:textId="11C4FBEE" w:rsidR="0050303B" w:rsidRPr="00937399" w:rsidRDefault="0050303B" w:rsidP="00545F13">
            <w:pPr>
              <w:pStyle w:val="Heading3"/>
              <w:jc w:val="center"/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TUDENT LIFE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D32EE4" w14:textId="56C5922B" w:rsidR="0050303B" w:rsidRPr="0050303B" w:rsidRDefault="0050303B" w:rsidP="0050303B">
            <w:pPr>
              <w:pStyle w:val="Heading3"/>
              <w:jc w:val="center"/>
              <w:rPr>
                <w:rStyle w:val="Strong"/>
                <w:b w:val="0"/>
                <w:bCs w:val="0"/>
                <w:color w:val="2D3B45"/>
              </w:rPr>
            </w:pP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LOCATION</w:t>
            </w:r>
          </w:p>
        </w:tc>
      </w:tr>
      <w:tr w:rsidR="00673EB6" w14:paraId="753CF30B" w14:textId="77777777" w:rsidTr="00DC6272">
        <w:trPr>
          <w:cantSplit/>
          <w:trHeight w:val="4130"/>
        </w:trPr>
        <w:tc>
          <w:tcPr>
            <w:tcW w:w="4500" w:type="dxa"/>
          </w:tcPr>
          <w:p w14:paraId="5CB9A025" w14:textId="60B7C21F" w:rsidR="00673EB6" w:rsidRPr="00F3729E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esired major</w:t>
            </w:r>
            <w:r w:rsidR="00895DD3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FF3C38" w:rsidRPr="00F3729E">
              <w:rPr>
                <w:rFonts w:ascii="Tw Cen MT" w:hAnsi="Tw Cen MT" w:cs="Helvetica"/>
                <w:color w:val="000000" w:themeColor="text1"/>
              </w:rPr>
              <w:t>&amp;</w:t>
            </w:r>
            <w:r w:rsidR="00895DD3" w:rsidRPr="00F3729E">
              <w:rPr>
                <w:rFonts w:ascii="Tw Cen MT" w:hAnsi="Tw Cen MT" w:cs="Helvetica"/>
                <w:color w:val="000000" w:themeColor="text1"/>
              </w:rPr>
              <w:t xml:space="preserve"> concentration</w:t>
            </w:r>
          </w:p>
          <w:p w14:paraId="58418222" w14:textId="53939F00" w:rsidR="00673EB6" w:rsidRPr="00F3729E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esired minor</w:t>
            </w:r>
            <w:r w:rsidR="00A45BF6" w:rsidRPr="00F3729E">
              <w:rPr>
                <w:rFonts w:ascii="Tw Cen MT" w:hAnsi="Tw Cen MT" w:cs="Helvetica"/>
                <w:color w:val="000000" w:themeColor="text1"/>
              </w:rPr>
              <w:t xml:space="preserve"> (if applicable)</w:t>
            </w:r>
          </w:p>
          <w:p w14:paraId="6F67ED7D" w14:textId="4E743D0D" w:rsidR="00673EB6" w:rsidRPr="00F3729E" w:rsidRDefault="004B4700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chool/major </w:t>
            </w:r>
            <w:r w:rsidRPr="00F3729E">
              <w:rPr>
                <w:rFonts w:ascii="Tw Cen MT" w:hAnsi="Tw Cen MT" w:cs="Helvetica"/>
                <w:color w:val="000000" w:themeColor="text1"/>
              </w:rPr>
              <w:t>are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not impacted</w:t>
            </w:r>
          </w:p>
          <w:p w14:paraId="010EC0FC" w14:textId="01FDDF58" w:rsidR="00673EB6" w:rsidRPr="00F3729E" w:rsidRDefault="00F36F48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C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lasses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are available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when </w:t>
            </w:r>
            <w:r w:rsidRPr="00F3729E">
              <w:rPr>
                <w:rFonts w:ascii="Tw Cen MT" w:hAnsi="Tw Cen MT" w:cs="Helvetica"/>
                <w:color w:val="000000" w:themeColor="text1"/>
              </w:rPr>
              <w:t>you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need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them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 xml:space="preserve"> (evening, online, </w:t>
            </w:r>
            <w:r w:rsidR="007A78C8" w:rsidRPr="00F3729E">
              <w:rPr>
                <w:rFonts w:ascii="Tw Cen MT" w:hAnsi="Tw Cen MT" w:cs="Helvetica"/>
                <w:color w:val="000000" w:themeColor="text1"/>
              </w:rPr>
              <w:t>etc</w:t>
            </w:r>
            <w:r w:rsidR="005C2F44" w:rsidRPr="00F3729E">
              <w:rPr>
                <w:rFonts w:ascii="Tw Cen MT" w:hAnsi="Tw Cen MT" w:cs="Helvetica"/>
                <w:color w:val="000000" w:themeColor="text1"/>
              </w:rPr>
              <w:t>)</w:t>
            </w:r>
          </w:p>
          <w:p w14:paraId="6573E46A" w14:textId="77777777" w:rsidR="00BE15AF" w:rsidRPr="00F3729E" w:rsidRDefault="00673EB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hanging="72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Professor-student ratio</w:t>
            </w:r>
          </w:p>
          <w:p w14:paraId="2E0E3EAB" w14:textId="1067A298" w:rsidR="00673EB6" w:rsidRPr="00F3729E" w:rsidRDefault="00BE15AF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A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verage class size</w:t>
            </w:r>
          </w:p>
          <w:p w14:paraId="7386E5A9" w14:textId="34021EB7" w:rsidR="00673EB6" w:rsidRPr="00F3729E" w:rsidRDefault="009A708C" w:rsidP="00A4513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Undergraduate r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esearch opportunities available</w:t>
            </w:r>
            <w:r w:rsidR="00BE15AF" w:rsidRPr="00F3729E">
              <w:rPr>
                <w:rFonts w:ascii="Tw Cen MT" w:hAnsi="Tw Cen MT" w:cs="Helvetica"/>
                <w:color w:val="000000" w:themeColor="text1"/>
              </w:rPr>
              <w:t xml:space="preserve"> in your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desired department</w:t>
            </w:r>
          </w:p>
          <w:p w14:paraId="3CD235E5" w14:textId="460BBB6D" w:rsidR="006D327D" w:rsidRPr="00F3729E" w:rsidRDefault="006D327D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Honors program</w:t>
            </w:r>
          </w:p>
          <w:p w14:paraId="76CE422B" w14:textId="2B673AF4" w:rsidR="00CE3B86" w:rsidRPr="00F3729E" w:rsidRDefault="00CE3B8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Study Abroad opportunities</w:t>
            </w:r>
          </w:p>
          <w:p w14:paraId="324D7E34" w14:textId="4101F9B9" w:rsidR="000E0F72" w:rsidRPr="00F3729E" w:rsidRDefault="000E0F72" w:rsidP="000E0F7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Public vs. private university -</w:t>
            </w:r>
            <w:r w:rsidR="00D92AC0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Pr="00F3729E">
              <w:rPr>
                <w:rFonts w:ascii="Tw Cen MT" w:hAnsi="Tw Cen MT" w:cs="Helvetica"/>
                <w:color w:val="000000" w:themeColor="text1"/>
              </w:rPr>
              <w:t>do you have a preference?</w:t>
            </w:r>
          </w:p>
          <w:p w14:paraId="40D96D41" w14:textId="34B8028A" w:rsidR="00673EB6" w:rsidRDefault="00A45137" w:rsidP="002A39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Reputation of the school</w:t>
            </w:r>
          </w:p>
        </w:tc>
        <w:tc>
          <w:tcPr>
            <w:tcW w:w="4410" w:type="dxa"/>
          </w:tcPr>
          <w:p w14:paraId="4D5CFAE6" w14:textId="53DEB1EA" w:rsidR="00673EB6" w:rsidRPr="00F3729E" w:rsidRDefault="002E56B7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Robust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Career services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 xml:space="preserve"> -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 xml:space="preserve">do 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they have strong ties to local companies and assist with internship/job opportunities</w:t>
            </w:r>
            <w:r w:rsidR="00143AEF" w:rsidRPr="00F3729E">
              <w:rPr>
                <w:rFonts w:ascii="Tw Cen MT" w:hAnsi="Tw Cen MT" w:cs="Helvetica"/>
                <w:color w:val="000000" w:themeColor="text1"/>
              </w:rPr>
              <w:t>?</w:t>
            </w:r>
          </w:p>
          <w:p w14:paraId="419574F9" w14:textId="3B71F1A1" w:rsidR="00673EB6" w:rsidRPr="00F3729E" w:rsidRDefault="00673EB6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Financial Aid</w:t>
            </w:r>
            <w:r w:rsidR="000376CF" w:rsidRPr="00F3729E">
              <w:rPr>
                <w:rFonts w:ascii="Tw Cen MT" w:hAnsi="Tw Cen MT" w:cs="Helvetica"/>
                <w:color w:val="000000" w:themeColor="text1"/>
              </w:rPr>
              <w:t xml:space="preserve"> &amp; Scholarships</w:t>
            </w:r>
          </w:p>
          <w:p w14:paraId="1D4F860E" w14:textId="69ED0A56" w:rsidR="00A20E45" w:rsidRPr="00F3729E" w:rsidRDefault="00A20E45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Tutoring services</w:t>
            </w:r>
          </w:p>
          <w:p w14:paraId="6BAAE41C" w14:textId="77777777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Library &amp; research resources</w:t>
            </w:r>
          </w:p>
          <w:p w14:paraId="15A0C1EA" w14:textId="77777777" w:rsidR="00673EB6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Veterans services</w:t>
            </w:r>
          </w:p>
          <w:p w14:paraId="3F67F421" w14:textId="51D650EA" w:rsidR="00673EB6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Disability resources</w:t>
            </w:r>
          </w:p>
          <w:p w14:paraId="424D0C83" w14:textId="77777777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Academic advising</w:t>
            </w:r>
          </w:p>
          <w:p w14:paraId="25EAF887" w14:textId="4D613905" w:rsidR="00217873" w:rsidRPr="00F3729E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Health &amp; psychological services</w:t>
            </w:r>
          </w:p>
          <w:p w14:paraId="72F2CE80" w14:textId="77777777" w:rsidR="006D327D" w:rsidRPr="00F3729E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Guaranteed transfer housing</w:t>
            </w:r>
          </w:p>
          <w:p w14:paraId="40A5E0B9" w14:textId="6EDC9C5D" w:rsidR="00673EB6" w:rsidRPr="00F3729E" w:rsidRDefault="006D327D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F</w:t>
            </w:r>
            <w:r w:rsidR="00673EB6" w:rsidRPr="00F3729E">
              <w:rPr>
                <w:rFonts w:ascii="Tw Cen MT" w:hAnsi="Tw Cen MT" w:cs="Helvetica"/>
                <w:color w:val="000000" w:themeColor="text1"/>
              </w:rPr>
              <w:t>amily housing </w:t>
            </w:r>
          </w:p>
          <w:p w14:paraId="03E290F8" w14:textId="38A597E0" w:rsidR="00913948" w:rsidRPr="00F3729E" w:rsidRDefault="00913948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Living learning communities</w:t>
            </w:r>
          </w:p>
          <w:p w14:paraId="43C03FEC" w14:textId="152F2D9A" w:rsidR="00D66C12" w:rsidRPr="00F3729E" w:rsidRDefault="00D66C12" w:rsidP="00D66C12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International student services</w:t>
            </w:r>
          </w:p>
          <w:p w14:paraId="70412BBB" w14:textId="007BC812" w:rsidR="00673EB6" w:rsidRPr="00FF1910" w:rsidRDefault="00C17E2B" w:rsidP="00F17C31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Campus safety/police</w:t>
            </w:r>
          </w:p>
        </w:tc>
        <w:tc>
          <w:tcPr>
            <w:tcW w:w="4050" w:type="dxa"/>
          </w:tcPr>
          <w:p w14:paraId="10542D88" w14:textId="63BE3F59" w:rsidR="00673EB6" w:rsidRPr="00937399" w:rsidRDefault="0081479C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Autospacing="1" w:afterAutospacing="1"/>
              <w:ind w:left="250" w:hanging="270"/>
              <w:rPr>
                <w:rFonts w:ascii="Tw Cen MT" w:hAnsi="Tw Cen MT" w:cs="Helvetica"/>
                <w:color w:val="2D3B45"/>
                <w:szCs w:val="24"/>
              </w:rPr>
            </w:pPr>
            <w:hyperlink r:id="rId9" w:tgtFrame="_blank" w:history="1">
              <w:r w:rsidR="00673EB6" w:rsidRPr="00937399">
                <w:rPr>
                  <w:rStyle w:val="Hyperlink"/>
                  <w:rFonts w:ascii="Tw Cen MT" w:hAnsi="Tw Cen MT" w:cs="Helvetica"/>
                </w:rPr>
                <w:t>Hispanic Serving Institution</w:t>
              </w:r>
            </w:hyperlink>
          </w:p>
          <w:p w14:paraId="0863857D" w14:textId="77777777" w:rsidR="00673EB6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Ethnic and gender diversity</w:t>
            </w:r>
          </w:p>
          <w:p w14:paraId="6D04C009" w14:textId="77777777" w:rsidR="00673EB6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Inter-collegiate sports</w:t>
            </w:r>
          </w:p>
          <w:p w14:paraId="148865EF" w14:textId="77777777" w:rsidR="00560DD2" w:rsidRPr="00F3729E" w:rsidRDefault="00673EB6" w:rsidP="0098664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250" w:hanging="270"/>
              <w:rPr>
                <w:rFonts w:ascii="Tw Cen MT" w:hAnsi="Tw Cen MT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Special interest organizations/clubs</w:t>
            </w:r>
          </w:p>
          <w:p w14:paraId="0F378BF7" w14:textId="276B0C07" w:rsidR="00673EB6" w:rsidRDefault="000E0FF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Greek life</w:t>
            </w:r>
          </w:p>
        </w:tc>
        <w:tc>
          <w:tcPr>
            <w:tcW w:w="4410" w:type="dxa"/>
          </w:tcPr>
          <w:p w14:paraId="626E6A1B" w14:textId="142059CA" w:rsidR="00D96AC5" w:rsidRPr="00F3729E" w:rsidRDefault="00B43FA2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Are industries/companies that you want to work for </w:t>
            </w:r>
            <w:r w:rsidR="000B200B" w:rsidRPr="00F3729E">
              <w:rPr>
                <w:rFonts w:ascii="Tw Cen MT" w:hAnsi="Tw Cen MT" w:cs="Helvetica"/>
                <w:color w:val="000000" w:themeColor="text1"/>
              </w:rPr>
              <w:t>close by?</w:t>
            </w:r>
          </w:p>
          <w:p w14:paraId="77E0015F" w14:textId="0D48DCF3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Small town or </w:t>
            </w:r>
            <w:r w:rsidR="00651C84" w:rsidRPr="00F3729E">
              <w:rPr>
                <w:rFonts w:ascii="Tw Cen MT" w:hAnsi="Tw Cen MT" w:cs="Helvetica"/>
                <w:color w:val="000000" w:themeColor="text1"/>
              </w:rPr>
              <w:t xml:space="preserve">big </w:t>
            </w:r>
            <w:r w:rsidRPr="00F3729E">
              <w:rPr>
                <w:rFonts w:ascii="Tw Cen MT" w:hAnsi="Tw Cen MT" w:cs="Helvetica"/>
                <w:color w:val="000000" w:themeColor="text1"/>
              </w:rPr>
              <w:t>city</w:t>
            </w:r>
            <w:r w:rsidR="0006034D" w:rsidRPr="00F3729E">
              <w:rPr>
                <w:rFonts w:ascii="Tw Cen MT" w:hAnsi="Tw Cen MT" w:cs="Helvetica"/>
                <w:color w:val="000000" w:themeColor="text1"/>
              </w:rPr>
              <w:t xml:space="preserve"> - do you care?</w:t>
            </w:r>
          </w:p>
          <w:p w14:paraId="67A18B07" w14:textId="27F26ED3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>Transportation</w:t>
            </w:r>
            <w:r w:rsidR="000D52B5" w:rsidRPr="00F3729E">
              <w:rPr>
                <w:rFonts w:ascii="Tw Cen MT" w:hAnsi="Tw Cen MT" w:cs="Helvetica"/>
                <w:color w:val="000000" w:themeColor="text1"/>
              </w:rPr>
              <w:t xml:space="preserve"> options and costs. W</w:t>
            </w:r>
            <w:r w:rsidRPr="00F3729E">
              <w:rPr>
                <w:rFonts w:ascii="Tw Cen MT" w:hAnsi="Tw Cen MT" w:cs="Helvetica"/>
                <w:color w:val="000000" w:themeColor="text1"/>
              </w:rPr>
              <w:t>ill you need a car to get around or is public transportation readily available</w:t>
            </w:r>
            <w:r w:rsidR="000D52B5" w:rsidRPr="00F3729E">
              <w:rPr>
                <w:rFonts w:ascii="Tw Cen MT" w:hAnsi="Tw Cen MT" w:cs="Helvetica"/>
                <w:color w:val="000000" w:themeColor="text1"/>
              </w:rPr>
              <w:t xml:space="preserve">? If you 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need a car you </w:t>
            </w:r>
            <w:r w:rsidR="007A78C8" w:rsidRPr="00F3729E">
              <w:rPr>
                <w:rFonts w:ascii="Tw Cen MT" w:hAnsi="Tw Cen MT" w:cs="Helvetica"/>
                <w:color w:val="000000" w:themeColor="text1"/>
              </w:rPr>
              <w:t>must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="00404150" w:rsidRPr="00F3729E">
              <w:rPr>
                <w:rFonts w:ascii="Tw Cen MT" w:hAnsi="Tw Cen MT" w:cs="Helvetica"/>
                <w:color w:val="000000" w:themeColor="text1"/>
              </w:rPr>
              <w:t>account for</w:t>
            </w:r>
            <w:r w:rsidR="000F4170" w:rsidRPr="00F3729E">
              <w:rPr>
                <w:rFonts w:ascii="Tw Cen MT" w:hAnsi="Tw Cen MT" w:cs="Helvetica"/>
                <w:color w:val="000000" w:themeColor="text1"/>
              </w:rPr>
              <w:t xml:space="preserve"> parking, gas, and insurance costs.</w:t>
            </w:r>
          </w:p>
          <w:p w14:paraId="3B5F6C93" w14:textId="7A1CD011" w:rsidR="00673EB6" w:rsidRPr="00F3729E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000000" w:themeColor="text1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Are the activities you enjoy accessible </w:t>
            </w:r>
            <w:r w:rsidR="00885E41" w:rsidRPr="00F3729E">
              <w:rPr>
                <w:rFonts w:ascii="Tw Cen MT" w:hAnsi="Tw Cen MT" w:cs="Helvetica"/>
                <w:color w:val="000000" w:themeColor="text1"/>
              </w:rPr>
              <w:t>(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surfing, hiking, </w:t>
            </w:r>
            <w:r w:rsidR="00702C20" w:rsidRPr="00F3729E">
              <w:rPr>
                <w:rFonts w:ascii="Tw Cen MT" w:hAnsi="Tw Cen MT" w:cs="Helvetica"/>
                <w:color w:val="000000" w:themeColor="text1"/>
              </w:rPr>
              <w:t xml:space="preserve">shopping, </w:t>
            </w:r>
            <w:r w:rsidRPr="00F3729E">
              <w:rPr>
                <w:rFonts w:ascii="Tw Cen MT" w:hAnsi="Tw Cen MT" w:cs="Helvetica"/>
                <w:color w:val="000000" w:themeColor="text1"/>
              </w:rPr>
              <w:t>nightlife, etc.)</w:t>
            </w:r>
          </w:p>
          <w:p w14:paraId="61012CEA" w14:textId="5DDE3627" w:rsidR="00673EB6" w:rsidRPr="00C07646" w:rsidRDefault="00280FAF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  <w:szCs w:val="24"/>
              </w:rPr>
            </w:pPr>
            <w:r w:rsidRPr="00F3729E">
              <w:rPr>
                <w:rFonts w:ascii="Tw Cen MT" w:hAnsi="Tw Cen MT" w:cs="Helvetica"/>
                <w:color w:val="000000" w:themeColor="text1"/>
              </w:rPr>
              <w:t xml:space="preserve">Distance to home. </w:t>
            </w:r>
            <w:r w:rsidR="000A561A" w:rsidRPr="00F3729E">
              <w:rPr>
                <w:rFonts w:ascii="Tw Cen MT" w:hAnsi="Tw Cen MT" w:cs="Helvetica"/>
                <w:color w:val="000000" w:themeColor="text1"/>
              </w:rPr>
              <w:t xml:space="preserve">Will you get home sick? </w:t>
            </w:r>
            <w:r w:rsidR="00ED7CD3" w:rsidRPr="00F3729E">
              <w:rPr>
                <w:rFonts w:ascii="Tw Cen MT" w:hAnsi="Tw Cen MT" w:cs="Helvetica"/>
                <w:color w:val="000000" w:themeColor="text1"/>
              </w:rPr>
              <w:t xml:space="preserve">Can you </w:t>
            </w:r>
            <w:r w:rsidRPr="00F3729E">
              <w:rPr>
                <w:rFonts w:ascii="Tw Cen MT" w:hAnsi="Tw Cen MT" w:cs="Helvetica"/>
                <w:color w:val="000000" w:themeColor="text1"/>
              </w:rPr>
              <w:t>afford tra</w:t>
            </w:r>
            <w:r w:rsidR="00462491" w:rsidRPr="00F3729E">
              <w:rPr>
                <w:rFonts w:ascii="Tw Cen MT" w:hAnsi="Tw Cen MT" w:cs="Helvetica"/>
                <w:color w:val="000000" w:themeColor="text1"/>
              </w:rPr>
              <w:t>veling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costs to visit family during breaks? If </w:t>
            </w:r>
            <w:r w:rsidR="00E67E8F" w:rsidRPr="00F3729E">
              <w:rPr>
                <w:rFonts w:ascii="Tw Cen MT" w:hAnsi="Tw Cen MT" w:cs="Helvetica"/>
                <w:color w:val="000000" w:themeColor="text1"/>
              </w:rPr>
              <w:t>you are</w:t>
            </w:r>
            <w:r w:rsidRPr="00F3729E">
              <w:rPr>
                <w:rFonts w:ascii="Tw Cen MT" w:hAnsi="Tw Cen MT" w:cs="Helvetica"/>
                <w:color w:val="000000" w:themeColor="text1"/>
              </w:rPr>
              <w:t xml:space="preserve"> far from home, do you have</w:t>
            </w:r>
            <w:r w:rsidR="004066D6" w:rsidRPr="00F3729E">
              <w:rPr>
                <w:rFonts w:ascii="Tw Cen MT" w:hAnsi="Tw Cen MT" w:cs="Helvetica"/>
                <w:color w:val="000000" w:themeColor="text1"/>
              </w:rPr>
              <w:t xml:space="preserve"> </w:t>
            </w:r>
            <w:r w:rsidRPr="00F3729E">
              <w:rPr>
                <w:rFonts w:ascii="Tw Cen MT" w:hAnsi="Tw Cen MT" w:cs="Helvetica"/>
                <w:color w:val="000000" w:themeColor="text1"/>
              </w:rPr>
              <w:t>support of other family</w:t>
            </w:r>
            <w:r w:rsidR="004066D6" w:rsidRPr="00F3729E">
              <w:rPr>
                <w:rFonts w:ascii="Tw Cen MT" w:hAnsi="Tw Cen MT" w:cs="Helvetica"/>
                <w:color w:val="000000" w:themeColor="text1"/>
              </w:rPr>
              <w:t>/</w:t>
            </w:r>
            <w:r w:rsidRPr="00F3729E">
              <w:rPr>
                <w:rFonts w:ascii="Tw Cen MT" w:hAnsi="Tw Cen MT" w:cs="Helvetica"/>
                <w:color w:val="000000" w:themeColor="text1"/>
              </w:rPr>
              <w:t>friends in the area?</w:t>
            </w:r>
          </w:p>
        </w:tc>
      </w:tr>
    </w:tbl>
    <w:p w14:paraId="4A3FEF0A" w14:textId="77777777" w:rsidR="00B7604F" w:rsidRPr="00937399" w:rsidRDefault="00B7604F" w:rsidP="00202C7A">
      <w:pPr>
        <w:rPr>
          <w:rFonts w:ascii="Tw Cen MT" w:hAnsi="Tw Cen MT"/>
        </w:rPr>
      </w:pPr>
    </w:p>
    <w:sectPr w:rsidR="00B7604F" w:rsidRPr="00937399" w:rsidSect="00C13C8D">
      <w:pgSz w:w="20160" w:h="12240" w:orient="landscape" w:code="5"/>
      <w:pgMar w:top="1008" w:right="207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C165" w14:textId="77777777" w:rsidR="00913FF6" w:rsidRDefault="00913FF6" w:rsidP="006E78B8">
      <w:r>
        <w:separator/>
      </w:r>
    </w:p>
  </w:endnote>
  <w:endnote w:type="continuationSeparator" w:id="0">
    <w:p w14:paraId="513F76BF" w14:textId="77777777" w:rsidR="00913FF6" w:rsidRDefault="00913FF6" w:rsidP="006E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BC3C" w14:textId="77777777" w:rsidR="00913FF6" w:rsidRDefault="00913FF6" w:rsidP="006E78B8">
      <w:r>
        <w:separator/>
      </w:r>
    </w:p>
  </w:footnote>
  <w:footnote w:type="continuationSeparator" w:id="0">
    <w:p w14:paraId="0A4A2158" w14:textId="77777777" w:rsidR="00913FF6" w:rsidRDefault="00913FF6" w:rsidP="006E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E08"/>
    <w:multiLevelType w:val="multilevel"/>
    <w:tmpl w:val="821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1E8B"/>
    <w:multiLevelType w:val="multilevel"/>
    <w:tmpl w:val="BF9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371E0"/>
    <w:multiLevelType w:val="hybridMultilevel"/>
    <w:tmpl w:val="DF020C4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AF44A78"/>
    <w:multiLevelType w:val="multilevel"/>
    <w:tmpl w:val="464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1FA9"/>
    <w:multiLevelType w:val="hybridMultilevel"/>
    <w:tmpl w:val="DBC6EB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46E3CC0"/>
    <w:multiLevelType w:val="multilevel"/>
    <w:tmpl w:val="B50647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55E59"/>
    <w:multiLevelType w:val="multilevel"/>
    <w:tmpl w:val="7FD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31FC8"/>
    <w:multiLevelType w:val="multilevel"/>
    <w:tmpl w:val="030666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22D2E"/>
    <w:multiLevelType w:val="multilevel"/>
    <w:tmpl w:val="ED8235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71266"/>
    <w:multiLevelType w:val="multilevel"/>
    <w:tmpl w:val="125CB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21F14"/>
    <w:multiLevelType w:val="hybridMultilevel"/>
    <w:tmpl w:val="11B6EB8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0"/>
    <w:rsid w:val="00021BC4"/>
    <w:rsid w:val="000348DA"/>
    <w:rsid w:val="000376CF"/>
    <w:rsid w:val="00045FFB"/>
    <w:rsid w:val="00046B45"/>
    <w:rsid w:val="000555EE"/>
    <w:rsid w:val="0006034D"/>
    <w:rsid w:val="00064B0D"/>
    <w:rsid w:val="00067CDF"/>
    <w:rsid w:val="00080D01"/>
    <w:rsid w:val="00091EEA"/>
    <w:rsid w:val="00093EDD"/>
    <w:rsid w:val="00097426"/>
    <w:rsid w:val="000A561A"/>
    <w:rsid w:val="000B08BB"/>
    <w:rsid w:val="000B200B"/>
    <w:rsid w:val="000C371D"/>
    <w:rsid w:val="000D52B5"/>
    <w:rsid w:val="000E0F72"/>
    <w:rsid w:val="000E0FF6"/>
    <w:rsid w:val="000F1F6B"/>
    <w:rsid w:val="000F2C2F"/>
    <w:rsid w:val="000F4170"/>
    <w:rsid w:val="001371F2"/>
    <w:rsid w:val="00143AEF"/>
    <w:rsid w:val="0014430D"/>
    <w:rsid w:val="00150842"/>
    <w:rsid w:val="001633C8"/>
    <w:rsid w:val="00163A43"/>
    <w:rsid w:val="001672C1"/>
    <w:rsid w:val="00167BCF"/>
    <w:rsid w:val="00191339"/>
    <w:rsid w:val="00193C1C"/>
    <w:rsid w:val="001A2E99"/>
    <w:rsid w:val="001A4FB5"/>
    <w:rsid w:val="001A68F0"/>
    <w:rsid w:val="001B1987"/>
    <w:rsid w:val="001B46D1"/>
    <w:rsid w:val="001B7998"/>
    <w:rsid w:val="001C5643"/>
    <w:rsid w:val="00202C7A"/>
    <w:rsid w:val="00203568"/>
    <w:rsid w:val="00210F35"/>
    <w:rsid w:val="00217873"/>
    <w:rsid w:val="002319C2"/>
    <w:rsid w:val="00236673"/>
    <w:rsid w:val="00243AD5"/>
    <w:rsid w:val="002711F0"/>
    <w:rsid w:val="00280FAF"/>
    <w:rsid w:val="002845F5"/>
    <w:rsid w:val="0029041F"/>
    <w:rsid w:val="002905DE"/>
    <w:rsid w:val="00296D34"/>
    <w:rsid w:val="002A39D6"/>
    <w:rsid w:val="002B5DD0"/>
    <w:rsid w:val="002C4794"/>
    <w:rsid w:val="002C7935"/>
    <w:rsid w:val="002E2267"/>
    <w:rsid w:val="002E484B"/>
    <w:rsid w:val="002E56B7"/>
    <w:rsid w:val="002F2EA9"/>
    <w:rsid w:val="002F5F15"/>
    <w:rsid w:val="00304EED"/>
    <w:rsid w:val="00332ECB"/>
    <w:rsid w:val="003726BB"/>
    <w:rsid w:val="00383BD9"/>
    <w:rsid w:val="0038575C"/>
    <w:rsid w:val="00390D36"/>
    <w:rsid w:val="003925E2"/>
    <w:rsid w:val="003954F2"/>
    <w:rsid w:val="0039690C"/>
    <w:rsid w:val="003A0A77"/>
    <w:rsid w:val="003B11E2"/>
    <w:rsid w:val="003B1D32"/>
    <w:rsid w:val="003B3551"/>
    <w:rsid w:val="003C2877"/>
    <w:rsid w:val="003E6A2E"/>
    <w:rsid w:val="00401DD7"/>
    <w:rsid w:val="00404150"/>
    <w:rsid w:val="004066D6"/>
    <w:rsid w:val="00425ADD"/>
    <w:rsid w:val="00435918"/>
    <w:rsid w:val="004536D9"/>
    <w:rsid w:val="00462491"/>
    <w:rsid w:val="00466A50"/>
    <w:rsid w:val="00472490"/>
    <w:rsid w:val="00472866"/>
    <w:rsid w:val="00497567"/>
    <w:rsid w:val="004A4A06"/>
    <w:rsid w:val="004B4700"/>
    <w:rsid w:val="004C2241"/>
    <w:rsid w:val="004E0DD0"/>
    <w:rsid w:val="004E0DD3"/>
    <w:rsid w:val="004E3944"/>
    <w:rsid w:val="00501A2F"/>
    <w:rsid w:val="0050303B"/>
    <w:rsid w:val="00503885"/>
    <w:rsid w:val="00503EA4"/>
    <w:rsid w:val="00512E9B"/>
    <w:rsid w:val="00514CF6"/>
    <w:rsid w:val="005209CA"/>
    <w:rsid w:val="00526CCE"/>
    <w:rsid w:val="00536E2F"/>
    <w:rsid w:val="00545F13"/>
    <w:rsid w:val="005535C0"/>
    <w:rsid w:val="00554117"/>
    <w:rsid w:val="00560DD2"/>
    <w:rsid w:val="00565720"/>
    <w:rsid w:val="005A25A1"/>
    <w:rsid w:val="005A5B42"/>
    <w:rsid w:val="005B13EA"/>
    <w:rsid w:val="005C2F44"/>
    <w:rsid w:val="005D4C2E"/>
    <w:rsid w:val="005E3A9D"/>
    <w:rsid w:val="005E4694"/>
    <w:rsid w:val="005E5012"/>
    <w:rsid w:val="005E62EB"/>
    <w:rsid w:val="006213CF"/>
    <w:rsid w:val="00632557"/>
    <w:rsid w:val="00650635"/>
    <w:rsid w:val="00651C84"/>
    <w:rsid w:val="00653197"/>
    <w:rsid w:val="00673EB6"/>
    <w:rsid w:val="00675826"/>
    <w:rsid w:val="00696021"/>
    <w:rsid w:val="006A1219"/>
    <w:rsid w:val="006B7907"/>
    <w:rsid w:val="006D327D"/>
    <w:rsid w:val="006E78B8"/>
    <w:rsid w:val="00702C20"/>
    <w:rsid w:val="00705226"/>
    <w:rsid w:val="00713B56"/>
    <w:rsid w:val="00716B49"/>
    <w:rsid w:val="00720A56"/>
    <w:rsid w:val="00722FE5"/>
    <w:rsid w:val="0072407C"/>
    <w:rsid w:val="007247EB"/>
    <w:rsid w:val="00731241"/>
    <w:rsid w:val="00744E4D"/>
    <w:rsid w:val="00747125"/>
    <w:rsid w:val="007471A9"/>
    <w:rsid w:val="0075760E"/>
    <w:rsid w:val="007745C7"/>
    <w:rsid w:val="00776C56"/>
    <w:rsid w:val="00784E47"/>
    <w:rsid w:val="00792C08"/>
    <w:rsid w:val="007973E7"/>
    <w:rsid w:val="007A1950"/>
    <w:rsid w:val="007A58F0"/>
    <w:rsid w:val="007A78C8"/>
    <w:rsid w:val="007B2647"/>
    <w:rsid w:val="007C4A4E"/>
    <w:rsid w:val="007C5F04"/>
    <w:rsid w:val="007C68A9"/>
    <w:rsid w:val="007D3392"/>
    <w:rsid w:val="007D3D8E"/>
    <w:rsid w:val="007D4B5F"/>
    <w:rsid w:val="00800F0E"/>
    <w:rsid w:val="00802828"/>
    <w:rsid w:val="0081479C"/>
    <w:rsid w:val="00815484"/>
    <w:rsid w:val="00820BC8"/>
    <w:rsid w:val="00821A53"/>
    <w:rsid w:val="0082434F"/>
    <w:rsid w:val="0084465D"/>
    <w:rsid w:val="00875E62"/>
    <w:rsid w:val="00876225"/>
    <w:rsid w:val="00885E41"/>
    <w:rsid w:val="00895DD3"/>
    <w:rsid w:val="008A17FF"/>
    <w:rsid w:val="008B4B43"/>
    <w:rsid w:val="008C1BC4"/>
    <w:rsid w:val="008C7414"/>
    <w:rsid w:val="008D1083"/>
    <w:rsid w:val="008D6C74"/>
    <w:rsid w:val="00913948"/>
    <w:rsid w:val="00913FF6"/>
    <w:rsid w:val="00925A94"/>
    <w:rsid w:val="009356E3"/>
    <w:rsid w:val="00937399"/>
    <w:rsid w:val="009405A5"/>
    <w:rsid w:val="00952F06"/>
    <w:rsid w:val="00956DFC"/>
    <w:rsid w:val="009829E5"/>
    <w:rsid w:val="00986649"/>
    <w:rsid w:val="00995D64"/>
    <w:rsid w:val="009A6CBD"/>
    <w:rsid w:val="009A708C"/>
    <w:rsid w:val="009E33D5"/>
    <w:rsid w:val="009E3760"/>
    <w:rsid w:val="00A20E45"/>
    <w:rsid w:val="00A37892"/>
    <w:rsid w:val="00A45137"/>
    <w:rsid w:val="00A45BF6"/>
    <w:rsid w:val="00A52FE2"/>
    <w:rsid w:val="00A646CF"/>
    <w:rsid w:val="00A667D4"/>
    <w:rsid w:val="00A71B7E"/>
    <w:rsid w:val="00A84294"/>
    <w:rsid w:val="00A87007"/>
    <w:rsid w:val="00A877A2"/>
    <w:rsid w:val="00A96FB6"/>
    <w:rsid w:val="00AA2BFF"/>
    <w:rsid w:val="00AB5244"/>
    <w:rsid w:val="00AC0F49"/>
    <w:rsid w:val="00AC319D"/>
    <w:rsid w:val="00AD6F20"/>
    <w:rsid w:val="00AF2E03"/>
    <w:rsid w:val="00B02A9C"/>
    <w:rsid w:val="00B03134"/>
    <w:rsid w:val="00B036F7"/>
    <w:rsid w:val="00B054C7"/>
    <w:rsid w:val="00B07EB2"/>
    <w:rsid w:val="00B138FB"/>
    <w:rsid w:val="00B21ACC"/>
    <w:rsid w:val="00B231BA"/>
    <w:rsid w:val="00B2324E"/>
    <w:rsid w:val="00B34712"/>
    <w:rsid w:val="00B37AEF"/>
    <w:rsid w:val="00B43FA2"/>
    <w:rsid w:val="00B56A7B"/>
    <w:rsid w:val="00B7604F"/>
    <w:rsid w:val="00B8324C"/>
    <w:rsid w:val="00B83B9A"/>
    <w:rsid w:val="00B9752B"/>
    <w:rsid w:val="00BA2255"/>
    <w:rsid w:val="00BB0CC5"/>
    <w:rsid w:val="00BB6E57"/>
    <w:rsid w:val="00BE15AF"/>
    <w:rsid w:val="00BF449E"/>
    <w:rsid w:val="00C07646"/>
    <w:rsid w:val="00C10848"/>
    <w:rsid w:val="00C1226E"/>
    <w:rsid w:val="00C13C8D"/>
    <w:rsid w:val="00C16E41"/>
    <w:rsid w:val="00C17E2B"/>
    <w:rsid w:val="00C3724D"/>
    <w:rsid w:val="00C5772C"/>
    <w:rsid w:val="00C61FFF"/>
    <w:rsid w:val="00C710D1"/>
    <w:rsid w:val="00C77F4D"/>
    <w:rsid w:val="00CB2021"/>
    <w:rsid w:val="00CD00C6"/>
    <w:rsid w:val="00CD448C"/>
    <w:rsid w:val="00CE3B86"/>
    <w:rsid w:val="00CE3DB1"/>
    <w:rsid w:val="00CF5278"/>
    <w:rsid w:val="00D02E9B"/>
    <w:rsid w:val="00D03CB6"/>
    <w:rsid w:val="00D14CED"/>
    <w:rsid w:val="00D17C6F"/>
    <w:rsid w:val="00D27158"/>
    <w:rsid w:val="00D27A20"/>
    <w:rsid w:val="00D313E3"/>
    <w:rsid w:val="00D35E4C"/>
    <w:rsid w:val="00D42B4D"/>
    <w:rsid w:val="00D45C20"/>
    <w:rsid w:val="00D46537"/>
    <w:rsid w:val="00D52569"/>
    <w:rsid w:val="00D54BB6"/>
    <w:rsid w:val="00D608AF"/>
    <w:rsid w:val="00D60D22"/>
    <w:rsid w:val="00D66C12"/>
    <w:rsid w:val="00D73ACF"/>
    <w:rsid w:val="00D84A6C"/>
    <w:rsid w:val="00D92AC0"/>
    <w:rsid w:val="00D96AC5"/>
    <w:rsid w:val="00D97F43"/>
    <w:rsid w:val="00DC6272"/>
    <w:rsid w:val="00DC6E22"/>
    <w:rsid w:val="00DD1179"/>
    <w:rsid w:val="00DD5F86"/>
    <w:rsid w:val="00DE1CD0"/>
    <w:rsid w:val="00DF48D8"/>
    <w:rsid w:val="00DF5CFB"/>
    <w:rsid w:val="00E20033"/>
    <w:rsid w:val="00E24D3A"/>
    <w:rsid w:val="00E42C44"/>
    <w:rsid w:val="00E52F29"/>
    <w:rsid w:val="00E67E8F"/>
    <w:rsid w:val="00E776FE"/>
    <w:rsid w:val="00E903CC"/>
    <w:rsid w:val="00EA47FB"/>
    <w:rsid w:val="00EB2609"/>
    <w:rsid w:val="00EB4760"/>
    <w:rsid w:val="00EC77ED"/>
    <w:rsid w:val="00EC7B15"/>
    <w:rsid w:val="00ED2637"/>
    <w:rsid w:val="00ED4C82"/>
    <w:rsid w:val="00ED7CD3"/>
    <w:rsid w:val="00EE4DA2"/>
    <w:rsid w:val="00EE526A"/>
    <w:rsid w:val="00F03EBA"/>
    <w:rsid w:val="00F10914"/>
    <w:rsid w:val="00F17C31"/>
    <w:rsid w:val="00F32C76"/>
    <w:rsid w:val="00F36F48"/>
    <w:rsid w:val="00F3729E"/>
    <w:rsid w:val="00F372C0"/>
    <w:rsid w:val="00F4486E"/>
    <w:rsid w:val="00F46B57"/>
    <w:rsid w:val="00F91592"/>
    <w:rsid w:val="00F94CFE"/>
    <w:rsid w:val="00F95272"/>
    <w:rsid w:val="00F9551B"/>
    <w:rsid w:val="00FA12E8"/>
    <w:rsid w:val="00FA73B4"/>
    <w:rsid w:val="00FB3FE7"/>
    <w:rsid w:val="00FC1E25"/>
    <w:rsid w:val="00FC6D35"/>
    <w:rsid w:val="00FE30DA"/>
    <w:rsid w:val="00FE501D"/>
    <w:rsid w:val="00FF1910"/>
    <w:rsid w:val="00FF3C3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0AEF"/>
  <w15:chartTrackingRefBased/>
  <w15:docId w15:val="{AC9D2F15-B7A1-4B10-9DB2-59253D0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0C"/>
  </w:style>
  <w:style w:type="paragraph" w:styleId="Heading1">
    <w:name w:val="heading 1"/>
    <w:basedOn w:val="Normal"/>
    <w:next w:val="Normal"/>
    <w:link w:val="Heading1Char"/>
    <w:uiPriority w:val="9"/>
    <w:qFormat/>
    <w:rsid w:val="00545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93739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7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B8"/>
  </w:style>
  <w:style w:type="paragraph" w:styleId="Footer">
    <w:name w:val="footer"/>
    <w:basedOn w:val="Normal"/>
    <w:link w:val="Foot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B8"/>
  </w:style>
  <w:style w:type="paragraph" w:styleId="NormalWeb">
    <w:name w:val="Normal (Web)"/>
    <w:basedOn w:val="Normal"/>
    <w:uiPriority w:val="99"/>
    <w:semiHidden/>
    <w:unhideWhenUsed/>
    <w:rsid w:val="006E78B8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8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9C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E4DA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37399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937399"/>
    <w:rPr>
      <w:b/>
      <w:bCs/>
    </w:rPr>
  </w:style>
  <w:style w:type="character" w:customStyle="1" w:styleId="screenreader-only">
    <w:name w:val="screenreader-only"/>
    <w:basedOn w:val="DefaultParagraphFont"/>
    <w:rsid w:val="00937399"/>
  </w:style>
  <w:style w:type="character" w:customStyle="1" w:styleId="Heading1Char">
    <w:name w:val="Heading 1 Char"/>
    <w:basedOn w:val="DefaultParagraphFont"/>
    <w:link w:val="Heading1"/>
    <w:uiPriority w:val="9"/>
    <w:rsid w:val="00545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F1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cost.ed.gov/net-pric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cu.net/assnfe/CompanyDirectory.asp?SEARCH_TYPE=21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16E193-E3A3-419B-97B6-35F1C808D85B}"/>
</file>

<file path=customXml/itemProps2.xml><?xml version="1.0" encoding="utf-8"?>
<ds:datastoreItem xmlns:ds="http://schemas.openxmlformats.org/officeDocument/2006/customXml" ds:itemID="{570B5439-AFAB-419A-8998-E4EA856FAED7}"/>
</file>

<file path=customXml/itemProps3.xml><?xml version="1.0" encoding="utf-8"?>
<ds:datastoreItem xmlns:ds="http://schemas.openxmlformats.org/officeDocument/2006/customXml" ds:itemID="{03A64BC7-74AF-4BCE-A33A-20DBCD7CE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Schlanger, David</dc:creator>
  <cp:keywords/>
  <dc:description/>
  <cp:lastModifiedBy>Brittnee Quintanar</cp:lastModifiedBy>
  <cp:revision>2</cp:revision>
  <cp:lastPrinted>2019-09-18T15:31:00Z</cp:lastPrinted>
  <dcterms:created xsi:type="dcterms:W3CDTF">2022-01-24T19:32:00Z</dcterms:created>
  <dcterms:modified xsi:type="dcterms:W3CDTF">2022-01-24T19:32:00Z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